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F0" w:rsidRPr="00A07E87" w:rsidRDefault="003363F0" w:rsidP="003363F0">
      <w:pPr>
        <w:jc w:val="center"/>
        <w:rPr>
          <w:rFonts w:ascii="Arial" w:hAnsi="Arial" w:cs="Arial"/>
        </w:rPr>
      </w:pPr>
      <w:r w:rsidRPr="00A07E87">
        <w:rPr>
          <w:rFonts w:ascii="Arial" w:hAnsi="Arial" w:cs="Arial"/>
          <w:b/>
          <w:bCs/>
          <w:noProof/>
          <w:lang w:val="en-GB"/>
        </w:rPr>
        <w:drawing>
          <wp:inline distT="0" distB="0" distL="0" distR="0" wp14:anchorId="1D5B4E3F" wp14:editId="52D591D0">
            <wp:extent cx="1437437" cy="62819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 logo 1_3A4(DL)_A5 B.jpeg"/>
                    <pic:cNvPicPr>
                      <a:picLocks noChangeAspect="1"/>
                    </pic:cNvPicPr>
                  </pic:nvPicPr>
                  <pic:blipFill>
                    <a:blip r:embed="rId6">
                      <a:extLst/>
                    </a:blip>
                    <a:stretch>
                      <a:fillRect/>
                    </a:stretch>
                  </pic:blipFill>
                  <pic:spPr>
                    <a:xfrm>
                      <a:off x="0" y="0"/>
                      <a:ext cx="1437437" cy="628193"/>
                    </a:xfrm>
                    <a:prstGeom prst="rect">
                      <a:avLst/>
                    </a:prstGeom>
                    <a:ln w="12700" cap="flat">
                      <a:noFill/>
                      <a:miter lim="400000"/>
                    </a:ln>
                    <a:effectLst/>
                  </pic:spPr>
                </pic:pic>
              </a:graphicData>
            </a:graphic>
          </wp:inline>
        </w:drawing>
      </w:r>
    </w:p>
    <w:p w:rsidR="003363F0" w:rsidRPr="00A07E87" w:rsidRDefault="003363F0" w:rsidP="003363F0">
      <w:pPr>
        <w:rPr>
          <w:rFonts w:ascii="Arial" w:hAnsi="Arial" w:cs="Arial"/>
        </w:rPr>
      </w:pPr>
    </w:p>
    <w:p w:rsidR="003363F0" w:rsidRPr="00A07E87" w:rsidRDefault="003363F0" w:rsidP="003363F0">
      <w:pPr>
        <w:jc w:val="center"/>
        <w:rPr>
          <w:rFonts w:ascii="Arial" w:eastAsia="Arial" w:hAnsi="Arial" w:cs="Arial"/>
          <w:b/>
          <w:bCs/>
        </w:rPr>
      </w:pPr>
      <w:r w:rsidRPr="00A07E87">
        <w:rPr>
          <w:rFonts w:ascii="Arial" w:hAnsi="Arial" w:cs="Arial"/>
          <w:b/>
          <w:bCs/>
        </w:rPr>
        <w:t>MIND IN CROYDON</w:t>
      </w:r>
    </w:p>
    <w:p w:rsidR="003363F0" w:rsidRPr="00A07E87" w:rsidRDefault="003363F0" w:rsidP="003363F0">
      <w:pPr>
        <w:jc w:val="center"/>
        <w:rPr>
          <w:rFonts w:ascii="Arial" w:eastAsia="Arial" w:hAnsi="Arial" w:cs="Arial"/>
          <w:b/>
          <w:bCs/>
        </w:rPr>
      </w:pPr>
    </w:p>
    <w:p w:rsidR="003363F0" w:rsidRPr="00A07E87" w:rsidRDefault="003363F0" w:rsidP="003363F0">
      <w:pPr>
        <w:jc w:val="center"/>
        <w:rPr>
          <w:rFonts w:ascii="Arial" w:eastAsia="Arial" w:hAnsi="Arial" w:cs="Arial"/>
          <w:b/>
          <w:bCs/>
        </w:rPr>
      </w:pPr>
      <w:r w:rsidRPr="00A07E87">
        <w:rPr>
          <w:rFonts w:ascii="Arial" w:hAnsi="Arial" w:cs="Arial"/>
          <w:b/>
          <w:bCs/>
        </w:rPr>
        <w:t>JOB DESCRIPTION</w:t>
      </w:r>
    </w:p>
    <w:p w:rsidR="003363F0" w:rsidRPr="00A07E87" w:rsidRDefault="003363F0" w:rsidP="003363F0">
      <w:pPr>
        <w:jc w:val="center"/>
        <w:rPr>
          <w:rFonts w:ascii="Arial" w:eastAsia="Arial" w:hAnsi="Arial" w:cs="Arial"/>
          <w:b/>
          <w:bCs/>
        </w:rPr>
      </w:pPr>
    </w:p>
    <w:p w:rsidR="003363F0" w:rsidRPr="00A07E87" w:rsidRDefault="003363F0" w:rsidP="003363F0">
      <w:pPr>
        <w:jc w:val="center"/>
        <w:rPr>
          <w:rFonts w:ascii="Arial" w:eastAsia="Arial" w:hAnsi="Arial" w:cs="Arial"/>
          <w:b/>
          <w:bCs/>
          <w:sz w:val="28"/>
          <w:szCs w:val="28"/>
        </w:rPr>
      </w:pPr>
      <w:r w:rsidRPr="00A07E87">
        <w:rPr>
          <w:rFonts w:ascii="Arial" w:eastAsia="Arial" w:hAnsi="Arial" w:cs="Arial"/>
          <w:b/>
          <w:bCs/>
          <w:sz w:val="28"/>
          <w:szCs w:val="28"/>
        </w:rPr>
        <w:t xml:space="preserve">Recovery Space (crisis café) </w:t>
      </w:r>
      <w:r w:rsidR="00EF12D6">
        <w:rPr>
          <w:rFonts w:ascii="Arial" w:eastAsia="Arial" w:hAnsi="Arial" w:cs="Arial"/>
          <w:b/>
          <w:bCs/>
          <w:sz w:val="28"/>
          <w:szCs w:val="28"/>
        </w:rPr>
        <w:t>Workers</w:t>
      </w:r>
    </w:p>
    <w:p w:rsidR="003363F0" w:rsidRPr="00A07E87" w:rsidRDefault="003363F0" w:rsidP="003363F0">
      <w:pPr>
        <w:jc w:val="center"/>
        <w:rPr>
          <w:rFonts w:ascii="Arial" w:eastAsia="Arial" w:hAnsi="Arial" w:cs="Arial"/>
          <w:b/>
          <w:bCs/>
        </w:rPr>
      </w:pPr>
    </w:p>
    <w:p w:rsidR="003363F0" w:rsidRPr="00A07E87" w:rsidRDefault="003363F0" w:rsidP="003363F0">
      <w:pPr>
        <w:numPr>
          <w:ilvl w:val="0"/>
          <w:numId w:val="2"/>
        </w:numPr>
        <w:rPr>
          <w:rFonts w:ascii="Arial" w:hAnsi="Arial" w:cs="Arial"/>
        </w:rPr>
      </w:pPr>
      <w:r w:rsidRPr="00A07E87">
        <w:rPr>
          <w:rFonts w:ascii="Arial" w:hAnsi="Arial" w:cs="Arial"/>
        </w:rPr>
        <w:t xml:space="preserve">Mind in Croydon is a voluntary </w:t>
      </w:r>
      <w:proofErr w:type="spellStart"/>
      <w:r w:rsidRPr="00A07E87">
        <w:rPr>
          <w:rFonts w:ascii="Arial" w:hAnsi="Arial" w:cs="Arial"/>
        </w:rPr>
        <w:t>organisation</w:t>
      </w:r>
      <w:proofErr w:type="spellEnd"/>
      <w:r w:rsidRPr="00A07E87">
        <w:rPr>
          <w:rFonts w:ascii="Arial" w:hAnsi="Arial" w:cs="Arial"/>
        </w:rPr>
        <w:t xml:space="preserve"> concerned with the welfare of people with mental health problems living in the London Borough of Croydon. Its projects include an Advocacy Service, a Welfare Benefits Advice Service, a Social Networking Service, a Counselling Service, an Information Service, an Employment </w:t>
      </w:r>
      <w:r w:rsidR="001A241D">
        <w:rPr>
          <w:rFonts w:ascii="Arial" w:hAnsi="Arial" w:cs="Arial"/>
        </w:rPr>
        <w:t xml:space="preserve">Service, </w:t>
      </w:r>
      <w:r w:rsidRPr="00A07E87">
        <w:rPr>
          <w:rFonts w:ascii="Arial" w:hAnsi="Arial" w:cs="Arial"/>
        </w:rPr>
        <w:t xml:space="preserve">an Active Minds Service and a Social Inclusion Service located at Fairfield House. </w:t>
      </w:r>
    </w:p>
    <w:p w:rsidR="003363F0" w:rsidRPr="00A07E87" w:rsidRDefault="003363F0" w:rsidP="003363F0">
      <w:pPr>
        <w:rPr>
          <w:rFonts w:ascii="Arial" w:eastAsia="Arial" w:hAnsi="Arial" w:cs="Arial"/>
        </w:rPr>
      </w:pPr>
    </w:p>
    <w:p w:rsidR="003363F0" w:rsidRPr="00A07E87" w:rsidRDefault="003363F0" w:rsidP="003363F0">
      <w:pPr>
        <w:numPr>
          <w:ilvl w:val="0"/>
          <w:numId w:val="2"/>
        </w:numPr>
        <w:rPr>
          <w:rFonts w:ascii="Arial" w:hAnsi="Arial" w:cs="Arial"/>
        </w:rPr>
      </w:pPr>
      <w:r w:rsidRPr="00A07E87">
        <w:rPr>
          <w:rFonts w:ascii="Arial" w:hAnsi="Arial" w:cs="Arial"/>
        </w:rPr>
        <w:t>Based at Fairfield H</w:t>
      </w:r>
      <w:r w:rsidR="009436EA">
        <w:rPr>
          <w:rFonts w:ascii="Arial" w:hAnsi="Arial" w:cs="Arial"/>
        </w:rPr>
        <w:t xml:space="preserve">ouse, 10 </w:t>
      </w:r>
      <w:proofErr w:type="spellStart"/>
      <w:r w:rsidR="009436EA">
        <w:rPr>
          <w:rFonts w:ascii="Arial" w:hAnsi="Arial" w:cs="Arial"/>
        </w:rPr>
        <w:t>Altyre</w:t>
      </w:r>
      <w:proofErr w:type="spellEnd"/>
      <w:r w:rsidR="009436EA">
        <w:rPr>
          <w:rFonts w:ascii="Arial" w:hAnsi="Arial" w:cs="Arial"/>
        </w:rPr>
        <w:t xml:space="preserve"> Road, East Croyd</w:t>
      </w:r>
      <w:r w:rsidRPr="00A07E87">
        <w:rPr>
          <w:rFonts w:ascii="Arial" w:hAnsi="Arial" w:cs="Arial"/>
        </w:rPr>
        <w:t>on although</w:t>
      </w:r>
      <w:r w:rsidR="001A241D">
        <w:rPr>
          <w:rFonts w:ascii="Arial" w:hAnsi="Arial" w:cs="Arial"/>
        </w:rPr>
        <w:t xml:space="preserve"> may be</w:t>
      </w:r>
      <w:r w:rsidRPr="00A07E87">
        <w:rPr>
          <w:rFonts w:ascii="Arial" w:hAnsi="Arial" w:cs="Arial"/>
        </w:rPr>
        <w:t xml:space="preserve"> required to work at other sites within Croydon as requested by the Manager.</w:t>
      </w:r>
    </w:p>
    <w:p w:rsidR="003363F0" w:rsidRPr="00A07E87" w:rsidRDefault="003363F0" w:rsidP="003363F0">
      <w:pPr>
        <w:rPr>
          <w:rFonts w:ascii="Arial" w:eastAsia="Arial" w:hAnsi="Arial" w:cs="Arial"/>
        </w:rPr>
      </w:pPr>
    </w:p>
    <w:p w:rsidR="003363F0" w:rsidRPr="00A07E87" w:rsidRDefault="003363F0" w:rsidP="003363F0">
      <w:pPr>
        <w:numPr>
          <w:ilvl w:val="0"/>
          <w:numId w:val="2"/>
        </w:numPr>
        <w:rPr>
          <w:rFonts w:ascii="Arial" w:hAnsi="Arial" w:cs="Arial"/>
        </w:rPr>
      </w:pPr>
      <w:r w:rsidRPr="00A07E87">
        <w:rPr>
          <w:rFonts w:ascii="Arial" w:hAnsi="Arial" w:cs="Arial"/>
        </w:rPr>
        <w:t xml:space="preserve">Responsible for: </w:t>
      </w:r>
      <w:r w:rsidR="00EF12D6">
        <w:rPr>
          <w:rFonts w:ascii="Arial" w:hAnsi="Arial" w:cs="Arial"/>
        </w:rPr>
        <w:t>no staff</w:t>
      </w:r>
    </w:p>
    <w:p w:rsidR="003363F0" w:rsidRPr="00A07E87" w:rsidRDefault="003363F0" w:rsidP="003363F0">
      <w:pPr>
        <w:rPr>
          <w:rFonts w:ascii="Arial" w:eastAsia="Arial" w:hAnsi="Arial" w:cs="Arial"/>
        </w:rPr>
      </w:pPr>
    </w:p>
    <w:p w:rsidR="003363F0" w:rsidRPr="00A07E87" w:rsidRDefault="003363F0" w:rsidP="003363F0">
      <w:pPr>
        <w:numPr>
          <w:ilvl w:val="0"/>
          <w:numId w:val="2"/>
        </w:numPr>
        <w:rPr>
          <w:rFonts w:ascii="Arial" w:hAnsi="Arial" w:cs="Arial"/>
        </w:rPr>
      </w:pPr>
      <w:r w:rsidRPr="00A07E87">
        <w:rPr>
          <w:rFonts w:ascii="Arial" w:hAnsi="Arial" w:cs="Arial"/>
        </w:rPr>
        <w:t xml:space="preserve">Responsible to: the </w:t>
      </w:r>
      <w:r w:rsidR="00EF12D6">
        <w:rPr>
          <w:rFonts w:ascii="Arial" w:hAnsi="Arial" w:cs="Arial"/>
        </w:rPr>
        <w:t>Recovery Space</w:t>
      </w:r>
      <w:r w:rsidRPr="00A07E87">
        <w:rPr>
          <w:rFonts w:ascii="Arial" w:hAnsi="Arial" w:cs="Arial"/>
        </w:rPr>
        <w:t xml:space="preserve"> Manager.</w:t>
      </w:r>
    </w:p>
    <w:p w:rsidR="003363F0" w:rsidRPr="00A07E87" w:rsidRDefault="003363F0" w:rsidP="003363F0">
      <w:pPr>
        <w:rPr>
          <w:rFonts w:ascii="Arial" w:eastAsia="Arial" w:hAnsi="Arial" w:cs="Arial"/>
        </w:rPr>
      </w:pPr>
    </w:p>
    <w:p w:rsidR="00FE60C0" w:rsidRPr="00A07E87" w:rsidRDefault="003C5EB0" w:rsidP="003E0855">
      <w:pPr>
        <w:numPr>
          <w:ilvl w:val="0"/>
          <w:numId w:val="2"/>
        </w:numPr>
        <w:rPr>
          <w:rFonts w:ascii="Arial" w:hAnsi="Arial" w:cs="Arial"/>
        </w:rPr>
      </w:pPr>
      <w:r w:rsidRPr="00A07E87">
        <w:rPr>
          <w:rFonts w:ascii="Arial" w:hAnsi="Arial" w:cs="Arial"/>
        </w:rPr>
        <w:t>Mind in Croydon is piloting a Recovery Space (crisis café) for Croydon Clinical Commissioning Group from our S</w:t>
      </w:r>
      <w:r w:rsidR="00EF12D6">
        <w:rPr>
          <w:rFonts w:ascii="Arial" w:hAnsi="Arial" w:cs="Arial"/>
        </w:rPr>
        <w:t xml:space="preserve">ocial </w:t>
      </w:r>
      <w:r w:rsidRPr="00A07E87">
        <w:rPr>
          <w:rFonts w:ascii="Arial" w:hAnsi="Arial" w:cs="Arial"/>
        </w:rPr>
        <w:t>N</w:t>
      </w:r>
      <w:r w:rsidR="00EF12D6">
        <w:rPr>
          <w:rFonts w:ascii="Arial" w:hAnsi="Arial" w:cs="Arial"/>
        </w:rPr>
        <w:t xml:space="preserve">etworking </w:t>
      </w:r>
      <w:r w:rsidRPr="00A07E87">
        <w:rPr>
          <w:rFonts w:ascii="Arial" w:hAnsi="Arial" w:cs="Arial"/>
        </w:rPr>
        <w:t>S</w:t>
      </w:r>
      <w:r w:rsidR="00EF12D6">
        <w:rPr>
          <w:rFonts w:ascii="Arial" w:hAnsi="Arial" w:cs="Arial"/>
        </w:rPr>
        <w:t>ervice</w:t>
      </w:r>
      <w:r w:rsidRPr="00A07E87">
        <w:rPr>
          <w:rFonts w:ascii="Arial" w:hAnsi="Arial" w:cs="Arial"/>
        </w:rPr>
        <w:t>.</w:t>
      </w:r>
      <w:r w:rsidR="003E0855" w:rsidRPr="00A07E87">
        <w:rPr>
          <w:rFonts w:ascii="Arial" w:hAnsi="Arial" w:cs="Arial"/>
        </w:rPr>
        <w:t xml:space="preserve"> The Recovery Space</w:t>
      </w:r>
      <w:r w:rsidRPr="00A07E87">
        <w:rPr>
          <w:rFonts w:ascii="Arial" w:hAnsi="Arial" w:cs="Arial"/>
        </w:rPr>
        <w:t xml:space="preserve"> operates in the evenings with people triaged by the Emergency Department of Croydon University Hospital </w:t>
      </w:r>
      <w:r w:rsidR="008D0196" w:rsidRPr="00A07E87">
        <w:rPr>
          <w:rFonts w:ascii="Arial" w:hAnsi="Arial" w:cs="Arial"/>
        </w:rPr>
        <w:t>or from the Crisis Assessment Team (CAT). They</w:t>
      </w:r>
      <w:r w:rsidRPr="00A07E87">
        <w:rPr>
          <w:rFonts w:ascii="Arial" w:hAnsi="Arial" w:cs="Arial"/>
        </w:rPr>
        <w:t xml:space="preserve"> are sent to or brought to Mind</w:t>
      </w:r>
      <w:r w:rsidR="003E0855" w:rsidRPr="00A07E87">
        <w:rPr>
          <w:rFonts w:ascii="Arial" w:hAnsi="Arial" w:cs="Arial"/>
        </w:rPr>
        <w:t xml:space="preserve"> if they cannot make their own way there</w:t>
      </w:r>
      <w:r w:rsidRPr="00A07E87">
        <w:rPr>
          <w:rFonts w:ascii="Arial" w:hAnsi="Arial" w:cs="Arial"/>
        </w:rPr>
        <w:t>.</w:t>
      </w:r>
      <w:r w:rsidR="008D0196" w:rsidRPr="00A07E87">
        <w:rPr>
          <w:rFonts w:ascii="Arial" w:hAnsi="Arial" w:cs="Arial"/>
        </w:rPr>
        <w:t xml:space="preserve"> A RAG rating system where </w:t>
      </w:r>
      <w:r w:rsidR="003C340E" w:rsidRPr="00A07E87">
        <w:rPr>
          <w:rFonts w:ascii="Arial" w:hAnsi="Arial" w:cs="Arial"/>
        </w:rPr>
        <w:t>red is unsuitable, and amber/</w:t>
      </w:r>
      <w:r w:rsidR="008D0196" w:rsidRPr="00A07E87">
        <w:rPr>
          <w:rFonts w:ascii="Arial" w:hAnsi="Arial" w:cs="Arial"/>
        </w:rPr>
        <w:t>green is suitable operates.</w:t>
      </w:r>
      <w:r w:rsidRPr="00A07E87">
        <w:rPr>
          <w:rFonts w:ascii="Arial" w:hAnsi="Arial" w:cs="Arial"/>
        </w:rPr>
        <w:t xml:space="preserve"> </w:t>
      </w:r>
    </w:p>
    <w:p w:rsidR="00FE60C0" w:rsidRPr="00A07E87" w:rsidRDefault="00FE60C0" w:rsidP="00FE60C0">
      <w:pPr>
        <w:pStyle w:val="ListParagraph"/>
        <w:rPr>
          <w:rFonts w:ascii="Arial" w:hAnsi="Arial" w:cs="Arial"/>
        </w:rPr>
      </w:pPr>
    </w:p>
    <w:p w:rsidR="00316C2A" w:rsidRPr="00A07E87" w:rsidRDefault="003363F0" w:rsidP="003363F0">
      <w:pPr>
        <w:rPr>
          <w:rFonts w:ascii="Arial" w:hAnsi="Arial" w:cs="Arial"/>
          <w:b/>
        </w:rPr>
      </w:pPr>
      <w:r w:rsidRPr="00A07E87">
        <w:rPr>
          <w:rFonts w:ascii="Arial" w:hAnsi="Arial" w:cs="Arial"/>
          <w:b/>
        </w:rPr>
        <w:t>Main purpose of job:</w:t>
      </w:r>
    </w:p>
    <w:p w:rsidR="003E0855" w:rsidRPr="00A07E87" w:rsidRDefault="003E0855" w:rsidP="003363F0">
      <w:pPr>
        <w:rPr>
          <w:rFonts w:ascii="Arial" w:hAnsi="Arial" w:cs="Arial"/>
        </w:rPr>
      </w:pPr>
    </w:p>
    <w:p w:rsidR="00F648C4" w:rsidRDefault="003C340E" w:rsidP="00F648C4">
      <w:pPr>
        <w:spacing w:before="120" w:after="120"/>
        <w:jc w:val="both"/>
        <w:rPr>
          <w:rFonts w:ascii="Arial" w:hAnsi="Arial" w:cs="Arial"/>
          <w:sz w:val="20"/>
          <w:szCs w:val="20"/>
        </w:rPr>
      </w:pPr>
      <w:r w:rsidRPr="00A07E87">
        <w:rPr>
          <w:rFonts w:ascii="Arial" w:hAnsi="Arial" w:cs="Arial"/>
          <w:color w:val="2D2D2D"/>
        </w:rPr>
        <w:t xml:space="preserve">The aim of the service is to divert people, who would be better supported elsewhere, away from Accident and Emergency (A&amp;E) and other crisis services in Croydon. </w:t>
      </w:r>
      <w:r w:rsidRPr="00A07E87">
        <w:rPr>
          <w:rFonts w:ascii="Arial" w:hAnsi="Arial" w:cs="Arial"/>
          <w:color w:val="2D2D2D"/>
          <w:bdr w:val="none" w:sz="0" w:space="0" w:color="auto"/>
          <w:lang w:val="en-GB"/>
        </w:rPr>
        <w:t xml:space="preserve">The </w:t>
      </w:r>
      <w:r w:rsidRPr="00EC30A6">
        <w:rPr>
          <w:rFonts w:ascii="Arial" w:eastAsia="Arial" w:hAnsi="Arial" w:cs="Arial"/>
          <w:bCs/>
        </w:rPr>
        <w:t xml:space="preserve">Recovery Space (crisis café) </w:t>
      </w:r>
      <w:r w:rsidR="00EF12D6" w:rsidRPr="00EC30A6">
        <w:rPr>
          <w:rFonts w:ascii="Arial" w:eastAsia="Arial" w:hAnsi="Arial" w:cs="Arial"/>
          <w:bCs/>
        </w:rPr>
        <w:t>Workers provide</w:t>
      </w:r>
      <w:r w:rsidRPr="00EC30A6">
        <w:rPr>
          <w:rFonts w:ascii="Arial" w:hAnsi="Arial" w:cs="Arial"/>
          <w:color w:val="2D2D2D"/>
          <w:bdr w:val="none" w:sz="0" w:space="0" w:color="auto"/>
          <w:lang w:val="en-GB"/>
        </w:rPr>
        <w:t xml:space="preserve"> a non-clinical, warm and welcoming setting to support and hold individuals during the evening</w:t>
      </w:r>
      <w:r w:rsidR="00F648C4" w:rsidRPr="00EC30A6">
        <w:rPr>
          <w:rFonts w:ascii="Arial" w:hAnsi="Arial" w:cs="Arial"/>
          <w:color w:val="2D2D2D"/>
          <w:bdr w:val="none" w:sz="0" w:space="0" w:color="auto"/>
          <w:lang w:val="en-GB"/>
        </w:rPr>
        <w:t>.</w:t>
      </w:r>
      <w:r w:rsidR="00F648C4" w:rsidRPr="00EC30A6">
        <w:rPr>
          <w:rFonts w:ascii="Arial" w:hAnsi="Arial" w:cs="Arial"/>
        </w:rPr>
        <w:t xml:space="preserve"> </w:t>
      </w:r>
      <w:r w:rsidR="00F648C4" w:rsidRPr="00EC30A6">
        <w:rPr>
          <w:rFonts w:ascii="Arial" w:hAnsi="Arial" w:cs="Arial"/>
        </w:rPr>
        <w:t>Mind in Croydon will operate the Recovery Space during the hours of 6pm – 11pm 7days/week</w:t>
      </w:r>
      <w:r w:rsidR="00F648C4" w:rsidRPr="00EC30A6">
        <w:rPr>
          <w:rFonts w:ascii="Arial" w:hAnsi="Arial" w:cs="Arial"/>
        </w:rPr>
        <w:t xml:space="preserve">, </w:t>
      </w:r>
      <w:r w:rsidR="00F648C4" w:rsidRPr="00EC30A6">
        <w:rPr>
          <w:rFonts w:ascii="Arial" w:hAnsi="Arial" w:cs="Arial"/>
          <w:color w:val="auto"/>
          <w:bdr w:val="none" w:sz="0" w:space="0" w:color="auto"/>
          <w:lang w:val="en-GB"/>
        </w:rPr>
        <w:t>365</w:t>
      </w:r>
      <w:r w:rsidR="00F648C4" w:rsidRPr="00EC30A6">
        <w:rPr>
          <w:rFonts w:ascii="Arial" w:hAnsi="Arial" w:cs="Arial"/>
          <w:color w:val="2D2D2D"/>
          <w:bdr w:val="none" w:sz="0" w:space="0" w:color="auto"/>
          <w:lang w:val="en-GB"/>
        </w:rPr>
        <w:t xml:space="preserve"> days per year</w:t>
      </w:r>
      <w:r w:rsidR="00F648C4" w:rsidRPr="00EC30A6">
        <w:rPr>
          <w:rFonts w:ascii="Arial" w:hAnsi="Arial" w:cs="Arial"/>
        </w:rPr>
        <w:t>. Referrals will not be accepted after 10pm for attendance that night.</w:t>
      </w:r>
    </w:p>
    <w:p w:rsidR="0083757C" w:rsidRPr="00A07E87" w:rsidRDefault="0083757C" w:rsidP="0083757C">
      <w:pPr>
        <w:shd w:val="clear" w:color="auto" w:fill="FFFFFF"/>
        <w:spacing w:after="240"/>
        <w:rPr>
          <w:rFonts w:ascii="Arial" w:hAnsi="Arial" w:cs="Arial"/>
          <w:b/>
          <w:color w:val="2D2D2D"/>
          <w:bdr w:val="none" w:sz="0" w:space="0" w:color="auto"/>
          <w:lang w:val="en-GB"/>
        </w:rPr>
      </w:pPr>
      <w:r w:rsidRPr="00A07E87">
        <w:rPr>
          <w:rFonts w:ascii="Arial" w:hAnsi="Arial" w:cs="Arial"/>
          <w:b/>
          <w:color w:val="2D2D2D"/>
          <w:bdr w:val="none" w:sz="0" w:space="0" w:color="auto"/>
          <w:lang w:val="en-GB"/>
        </w:rPr>
        <w:t>Tasks:</w:t>
      </w:r>
    </w:p>
    <w:p w:rsidR="0083757C" w:rsidRPr="00A07E87" w:rsidRDefault="00EF12D6" w:rsidP="0083757C">
      <w:pPr>
        <w:pStyle w:val="ListParagraph"/>
        <w:numPr>
          <w:ilvl w:val="0"/>
          <w:numId w:val="2"/>
        </w:numPr>
        <w:shd w:val="clear" w:color="auto" w:fill="FFFFFF"/>
        <w:spacing w:after="240"/>
        <w:rPr>
          <w:rFonts w:ascii="Arial" w:hAnsi="Arial" w:cs="Arial"/>
          <w:b/>
          <w:color w:val="2D2D2D"/>
          <w:bdr w:val="none" w:sz="0" w:space="0" w:color="auto"/>
          <w:lang w:val="en-GB"/>
        </w:rPr>
      </w:pPr>
      <w:r>
        <w:rPr>
          <w:rFonts w:ascii="Arial" w:hAnsi="Arial" w:cs="Arial"/>
          <w:color w:val="2D2D2D"/>
          <w:bdr w:val="none" w:sz="0" w:space="0" w:color="auto"/>
          <w:lang w:val="en-GB"/>
        </w:rPr>
        <w:t xml:space="preserve">To </w:t>
      </w:r>
      <w:r w:rsidR="0083757C" w:rsidRPr="0083757C">
        <w:rPr>
          <w:rFonts w:ascii="Arial" w:hAnsi="Arial" w:cs="Arial"/>
          <w:color w:val="2D2D2D"/>
          <w:bdr w:val="none" w:sz="0" w:space="0" w:color="auto"/>
          <w:lang w:val="en-GB"/>
        </w:rPr>
        <w:t>w</w:t>
      </w:r>
      <w:r w:rsidR="001A241D">
        <w:rPr>
          <w:rFonts w:ascii="Arial" w:hAnsi="Arial" w:cs="Arial"/>
          <w:color w:val="2D2D2D"/>
          <w:bdr w:val="none" w:sz="0" w:space="0" w:color="auto"/>
          <w:lang w:val="en-GB"/>
        </w:rPr>
        <w:t>ork as part of a team comprising</w:t>
      </w:r>
      <w:r>
        <w:rPr>
          <w:rFonts w:ascii="Arial" w:hAnsi="Arial" w:cs="Arial"/>
          <w:color w:val="2D2D2D"/>
          <w:bdr w:val="none" w:sz="0" w:space="0" w:color="auto"/>
          <w:lang w:val="en-GB"/>
        </w:rPr>
        <w:t xml:space="preserve"> the Recovery Space Manager</w:t>
      </w:r>
      <w:r w:rsidR="0083757C" w:rsidRPr="0083757C">
        <w:rPr>
          <w:rFonts w:ascii="Arial" w:hAnsi="Arial" w:cs="Arial"/>
          <w:color w:val="2D2D2D"/>
          <w:bdr w:val="none" w:sz="0" w:space="0" w:color="auto"/>
          <w:lang w:val="en-GB"/>
        </w:rPr>
        <w:t xml:space="preserve"> </w:t>
      </w:r>
      <w:r w:rsidR="00955C92">
        <w:rPr>
          <w:rFonts w:ascii="Arial" w:hAnsi="Arial" w:cs="Arial"/>
          <w:color w:val="2D2D2D"/>
          <w:bdr w:val="none" w:sz="0" w:space="0" w:color="auto"/>
          <w:lang w:val="en-GB"/>
        </w:rPr>
        <w:t xml:space="preserve">and other </w:t>
      </w:r>
      <w:r w:rsidR="001A241D">
        <w:rPr>
          <w:rFonts w:ascii="Arial" w:hAnsi="Arial" w:cs="Arial"/>
          <w:color w:val="2D2D2D"/>
          <w:bdr w:val="none" w:sz="0" w:space="0" w:color="auto"/>
          <w:lang w:val="en-GB"/>
        </w:rPr>
        <w:t xml:space="preserve">Recovery Space Workers, </w:t>
      </w:r>
      <w:r w:rsidR="0083757C" w:rsidRPr="0083757C">
        <w:rPr>
          <w:rFonts w:ascii="Arial" w:hAnsi="Arial" w:cs="Arial"/>
          <w:color w:val="2D2D2D"/>
          <w:bdr w:val="none" w:sz="0" w:space="0" w:color="auto"/>
          <w:lang w:val="en-GB"/>
        </w:rPr>
        <w:t>providing the day-to-day operational delivery of the Crisis service, including 1:1 support for</w:t>
      </w:r>
      <w:r w:rsidR="0083757C" w:rsidRPr="00A07E87">
        <w:rPr>
          <w:rFonts w:ascii="Arial" w:hAnsi="Arial" w:cs="Arial"/>
          <w:color w:val="2D2D2D"/>
          <w:bdr w:val="none" w:sz="0" w:space="0" w:color="auto"/>
          <w:lang w:val="en-GB"/>
        </w:rPr>
        <w:t xml:space="preserve"> no more than 300 service users per month/10</w:t>
      </w:r>
      <w:r w:rsidR="0083757C" w:rsidRPr="0083757C">
        <w:rPr>
          <w:rFonts w:ascii="Arial" w:hAnsi="Arial" w:cs="Arial"/>
          <w:color w:val="2D2D2D"/>
          <w:bdr w:val="none" w:sz="0" w:space="0" w:color="auto"/>
          <w:lang w:val="en-GB"/>
        </w:rPr>
        <w:t xml:space="preserve"> service users</w:t>
      </w:r>
      <w:r w:rsidR="0083757C" w:rsidRPr="00A07E87">
        <w:rPr>
          <w:rFonts w:ascii="Arial" w:hAnsi="Arial" w:cs="Arial"/>
          <w:color w:val="2D2D2D"/>
          <w:bdr w:val="none" w:sz="0" w:space="0" w:color="auto"/>
          <w:lang w:val="en-GB"/>
        </w:rPr>
        <w:t xml:space="preserve"> per day</w:t>
      </w:r>
    </w:p>
    <w:p w:rsidR="0083757C" w:rsidRPr="00A07E87" w:rsidRDefault="0083757C" w:rsidP="0083757C">
      <w:pPr>
        <w:pStyle w:val="ListParagraph"/>
        <w:numPr>
          <w:ilvl w:val="0"/>
          <w:numId w:val="2"/>
        </w:numPr>
        <w:shd w:val="clear" w:color="auto" w:fill="FFFFFF"/>
        <w:spacing w:after="240"/>
        <w:rPr>
          <w:rFonts w:ascii="Arial" w:hAnsi="Arial" w:cs="Arial"/>
          <w:b/>
          <w:color w:val="2D2D2D"/>
          <w:bdr w:val="none" w:sz="0" w:space="0" w:color="auto"/>
          <w:lang w:val="en-GB"/>
        </w:rPr>
      </w:pPr>
      <w:r w:rsidRPr="0083757C">
        <w:rPr>
          <w:rFonts w:ascii="Arial" w:hAnsi="Arial" w:cs="Arial"/>
          <w:color w:val="2D2D2D"/>
          <w:bdr w:val="none" w:sz="0" w:space="0" w:color="auto"/>
          <w:lang w:val="en-GB"/>
        </w:rPr>
        <w:t>To work to ensure all contractual and reporting obligations are met including</w:t>
      </w:r>
      <w:r w:rsidRPr="00A07E87">
        <w:rPr>
          <w:rFonts w:ascii="Arial" w:hAnsi="Arial" w:cs="Arial"/>
          <w:color w:val="2D2D2D"/>
          <w:bdr w:val="none" w:sz="0" w:space="0" w:color="auto"/>
          <w:lang w:val="en-GB"/>
        </w:rPr>
        <w:t xml:space="preserve">: representing the Recovery Space (crisis café) at meetings; </w:t>
      </w:r>
      <w:r w:rsidR="004A55A1">
        <w:rPr>
          <w:rFonts w:ascii="Arial" w:hAnsi="Arial" w:cs="Arial"/>
          <w:color w:val="2D2D2D"/>
          <w:bdr w:val="none" w:sz="0" w:space="0" w:color="auto"/>
          <w:lang w:val="en-GB"/>
        </w:rPr>
        <w:t xml:space="preserve">assisting in the </w:t>
      </w:r>
      <w:r w:rsidR="004A55A1">
        <w:rPr>
          <w:rFonts w:ascii="Arial" w:hAnsi="Arial" w:cs="Arial"/>
          <w:color w:val="2D2D2D"/>
          <w:bdr w:val="none" w:sz="0" w:space="0" w:color="auto"/>
          <w:lang w:val="en-GB"/>
        </w:rPr>
        <w:lastRenderedPageBreak/>
        <w:t xml:space="preserve">collection of stats for the Manager </w:t>
      </w:r>
      <w:r w:rsidRPr="00A07E87">
        <w:rPr>
          <w:rFonts w:ascii="Arial" w:hAnsi="Arial" w:cs="Arial"/>
          <w:color w:val="2D2D2D"/>
          <w:bdr w:val="none" w:sz="0" w:space="0" w:color="auto"/>
          <w:lang w:val="en-GB"/>
        </w:rPr>
        <w:t xml:space="preserve">on </w:t>
      </w:r>
      <w:r w:rsidR="00867873" w:rsidRPr="00A07E87">
        <w:rPr>
          <w:rFonts w:ascii="Arial" w:hAnsi="Arial" w:cs="Arial"/>
          <w:color w:val="2D2D2D"/>
          <w:bdr w:val="none" w:sz="0" w:space="0" w:color="auto"/>
          <w:lang w:val="en-GB"/>
        </w:rPr>
        <w:t xml:space="preserve">information management systems (including Views database) on </w:t>
      </w:r>
      <w:r w:rsidRPr="00A07E87">
        <w:rPr>
          <w:rFonts w:ascii="Arial" w:hAnsi="Arial" w:cs="Arial"/>
          <w:color w:val="2D2D2D"/>
          <w:bdr w:val="none" w:sz="0" w:space="0" w:color="auto"/>
          <w:lang w:val="en-GB"/>
        </w:rPr>
        <w:t>atten</w:t>
      </w:r>
      <w:r w:rsidR="004A55A1">
        <w:rPr>
          <w:rFonts w:ascii="Arial" w:hAnsi="Arial" w:cs="Arial"/>
          <w:color w:val="2D2D2D"/>
          <w:bdr w:val="none" w:sz="0" w:space="0" w:color="auto"/>
          <w:lang w:val="en-GB"/>
        </w:rPr>
        <w:t xml:space="preserve">dees </w:t>
      </w:r>
      <w:r w:rsidR="001A241D">
        <w:rPr>
          <w:rFonts w:ascii="Arial" w:hAnsi="Arial" w:cs="Arial"/>
          <w:color w:val="2D2D2D"/>
          <w:bdr w:val="none" w:sz="0" w:space="0" w:color="auto"/>
          <w:lang w:val="en-GB"/>
        </w:rPr>
        <w:t>thus enabling</w:t>
      </w:r>
      <w:r w:rsidR="004A55A1">
        <w:rPr>
          <w:rFonts w:ascii="Arial" w:hAnsi="Arial" w:cs="Arial"/>
          <w:color w:val="2D2D2D"/>
          <w:bdr w:val="none" w:sz="0" w:space="0" w:color="auto"/>
          <w:lang w:val="en-GB"/>
        </w:rPr>
        <w:t xml:space="preserve"> </w:t>
      </w:r>
      <w:r w:rsidRPr="00A07E87">
        <w:rPr>
          <w:rFonts w:ascii="Arial" w:hAnsi="Arial" w:cs="Arial"/>
          <w:color w:val="2D2D2D"/>
          <w:bdr w:val="none" w:sz="0" w:space="0" w:color="auto"/>
          <w:lang w:val="en-GB"/>
        </w:rPr>
        <w:t>report</w:t>
      </w:r>
      <w:r w:rsidR="004A55A1">
        <w:rPr>
          <w:rFonts w:ascii="Arial" w:hAnsi="Arial" w:cs="Arial"/>
          <w:color w:val="2D2D2D"/>
          <w:bdr w:val="none" w:sz="0" w:space="0" w:color="auto"/>
          <w:lang w:val="en-GB"/>
        </w:rPr>
        <w:t>ing</w:t>
      </w:r>
      <w:r w:rsidRPr="00A07E87">
        <w:rPr>
          <w:rFonts w:ascii="Arial" w:hAnsi="Arial" w:cs="Arial"/>
          <w:color w:val="2D2D2D"/>
          <w:bdr w:val="none" w:sz="0" w:space="0" w:color="auto"/>
          <w:lang w:val="en-GB"/>
        </w:rPr>
        <w:t xml:space="preserve"> back</w:t>
      </w:r>
      <w:r w:rsidR="00867873" w:rsidRPr="00A07E87">
        <w:rPr>
          <w:rFonts w:ascii="Arial" w:hAnsi="Arial" w:cs="Arial"/>
          <w:color w:val="2D2D2D"/>
          <w:bdr w:val="none" w:sz="0" w:space="0" w:color="auto"/>
          <w:lang w:val="en-GB"/>
        </w:rPr>
        <w:t xml:space="preserve"> via monthly and quarterly monitoring</w:t>
      </w:r>
      <w:r w:rsidRPr="00A07E87">
        <w:rPr>
          <w:rFonts w:ascii="Arial" w:hAnsi="Arial" w:cs="Arial"/>
          <w:color w:val="2D2D2D"/>
          <w:bdr w:val="none" w:sz="0" w:space="0" w:color="auto"/>
          <w:lang w:val="en-GB"/>
        </w:rPr>
        <w:t xml:space="preserve"> </w:t>
      </w:r>
      <w:r w:rsidR="004A55A1">
        <w:rPr>
          <w:rFonts w:ascii="Arial" w:hAnsi="Arial" w:cs="Arial"/>
          <w:color w:val="2D2D2D"/>
          <w:bdr w:val="none" w:sz="0" w:space="0" w:color="auto"/>
          <w:lang w:val="en-GB"/>
        </w:rPr>
        <w:t>processes to our funders</w:t>
      </w:r>
      <w:r w:rsidRPr="00A07E87">
        <w:rPr>
          <w:rFonts w:ascii="Arial" w:hAnsi="Arial" w:cs="Arial"/>
          <w:color w:val="2D2D2D"/>
          <w:bdr w:val="none" w:sz="0" w:space="0" w:color="auto"/>
          <w:lang w:val="en-GB"/>
        </w:rPr>
        <w:t xml:space="preserve"> </w:t>
      </w:r>
    </w:p>
    <w:p w:rsidR="00867873" w:rsidRPr="00A07E87" w:rsidRDefault="00867873" w:rsidP="0083757C">
      <w:pPr>
        <w:pStyle w:val="ListParagraph"/>
        <w:numPr>
          <w:ilvl w:val="0"/>
          <w:numId w:val="2"/>
        </w:numPr>
        <w:shd w:val="clear" w:color="auto" w:fill="FFFFFF"/>
        <w:spacing w:after="240"/>
        <w:rPr>
          <w:rFonts w:ascii="Arial" w:hAnsi="Arial" w:cs="Arial"/>
          <w:b/>
          <w:color w:val="2D2D2D"/>
          <w:bdr w:val="none" w:sz="0" w:space="0" w:color="auto"/>
          <w:lang w:val="en-GB"/>
        </w:rPr>
      </w:pPr>
      <w:r w:rsidRPr="00A07E87">
        <w:rPr>
          <w:rFonts w:ascii="Arial" w:hAnsi="Arial" w:cs="Arial"/>
          <w:color w:val="2D2D2D"/>
          <w:bdr w:val="none" w:sz="0" w:space="0" w:color="auto"/>
          <w:lang w:val="en-GB"/>
        </w:rPr>
        <w:t>To meet monthly, quarterly and annual targets against KPIs</w:t>
      </w:r>
    </w:p>
    <w:p w:rsidR="0083757C" w:rsidRPr="00A07E87" w:rsidRDefault="0083757C" w:rsidP="0083757C">
      <w:pPr>
        <w:pStyle w:val="ListParagraph"/>
        <w:numPr>
          <w:ilvl w:val="0"/>
          <w:numId w:val="2"/>
        </w:numPr>
        <w:shd w:val="clear" w:color="auto" w:fill="FFFFFF"/>
        <w:spacing w:after="240"/>
        <w:rPr>
          <w:rFonts w:ascii="Arial" w:hAnsi="Arial" w:cs="Arial"/>
          <w:b/>
          <w:color w:val="2D2D2D"/>
          <w:bdr w:val="none" w:sz="0" w:space="0" w:color="auto"/>
          <w:lang w:val="en-GB"/>
        </w:rPr>
      </w:pPr>
      <w:r w:rsidRPr="0083757C">
        <w:rPr>
          <w:rFonts w:ascii="Arial" w:hAnsi="Arial" w:cs="Arial"/>
          <w:color w:val="2D2D2D"/>
          <w:bdr w:val="none" w:sz="0" w:space="0" w:color="auto"/>
          <w:lang w:val="en-GB"/>
        </w:rPr>
        <w:t xml:space="preserve">To promote the highest quality of service </w:t>
      </w:r>
      <w:r w:rsidRPr="00A07E87">
        <w:rPr>
          <w:rFonts w:ascii="Arial" w:hAnsi="Arial" w:cs="Arial"/>
          <w:color w:val="2D2D2D"/>
          <w:bdr w:val="none" w:sz="0" w:space="0" w:color="auto"/>
          <w:lang w:val="en-GB"/>
        </w:rPr>
        <w:t>by</w:t>
      </w:r>
      <w:r w:rsidRPr="0083757C">
        <w:rPr>
          <w:rFonts w:ascii="Arial" w:hAnsi="Arial" w:cs="Arial"/>
          <w:color w:val="2D2D2D"/>
          <w:bdr w:val="none" w:sz="0" w:space="0" w:color="auto"/>
          <w:lang w:val="en-GB"/>
        </w:rPr>
        <w:t xml:space="preserve"> liaising with </w:t>
      </w:r>
      <w:r w:rsidRPr="00A07E87">
        <w:rPr>
          <w:rFonts w:ascii="Arial" w:hAnsi="Arial" w:cs="Arial"/>
          <w:color w:val="2D2D2D"/>
          <w:bdr w:val="none" w:sz="0" w:space="0" w:color="auto"/>
          <w:lang w:val="en-GB"/>
        </w:rPr>
        <w:t xml:space="preserve">relatives, carers, and </w:t>
      </w:r>
      <w:r w:rsidRPr="0083757C">
        <w:rPr>
          <w:rFonts w:ascii="Arial" w:hAnsi="Arial" w:cs="Arial"/>
          <w:color w:val="2D2D2D"/>
          <w:bdr w:val="none" w:sz="0" w:space="0" w:color="auto"/>
          <w:lang w:val="en-GB"/>
        </w:rPr>
        <w:t>local services including external agencies and other voluntary sector organisations</w:t>
      </w:r>
      <w:r w:rsidRPr="00A07E87">
        <w:rPr>
          <w:rFonts w:ascii="Arial" w:hAnsi="Arial" w:cs="Arial"/>
          <w:color w:val="2D2D2D"/>
          <w:bdr w:val="none" w:sz="0" w:space="0" w:color="auto"/>
          <w:lang w:val="en-GB"/>
        </w:rPr>
        <w:t xml:space="preserve"> as necessary</w:t>
      </w:r>
    </w:p>
    <w:p w:rsidR="00867873" w:rsidRPr="00A07E87" w:rsidRDefault="004A55A1" w:rsidP="0083757C">
      <w:pPr>
        <w:pStyle w:val="ListParagraph"/>
        <w:numPr>
          <w:ilvl w:val="0"/>
          <w:numId w:val="2"/>
        </w:numPr>
        <w:shd w:val="clear" w:color="auto" w:fill="FFFFFF"/>
        <w:spacing w:after="240"/>
        <w:rPr>
          <w:rFonts w:ascii="Arial" w:hAnsi="Arial" w:cs="Arial"/>
          <w:b/>
          <w:color w:val="2D2D2D"/>
          <w:bdr w:val="none" w:sz="0" w:space="0" w:color="auto"/>
          <w:lang w:val="en-GB"/>
        </w:rPr>
      </w:pPr>
      <w:r>
        <w:rPr>
          <w:rFonts w:ascii="Arial" w:hAnsi="Arial" w:cs="Arial"/>
          <w:color w:val="2D2D2D"/>
          <w:bdr w:val="none" w:sz="0" w:space="0" w:color="auto"/>
          <w:lang w:val="en-GB"/>
        </w:rPr>
        <w:t>To</w:t>
      </w:r>
      <w:r w:rsidR="00867873" w:rsidRPr="00A07E87">
        <w:rPr>
          <w:rFonts w:ascii="Arial" w:hAnsi="Arial" w:cs="Arial"/>
          <w:color w:val="2D2D2D"/>
          <w:bdr w:val="none" w:sz="0" w:space="0" w:color="auto"/>
          <w:lang w:val="en-GB"/>
        </w:rPr>
        <w:t xml:space="preserve"> </w:t>
      </w:r>
      <w:r>
        <w:rPr>
          <w:rFonts w:ascii="Arial" w:hAnsi="Arial" w:cs="Arial"/>
          <w:color w:val="2D2D2D"/>
          <w:bdr w:val="none" w:sz="0" w:space="0" w:color="auto"/>
          <w:lang w:val="en-GB"/>
        </w:rPr>
        <w:t>work</w:t>
      </w:r>
      <w:r w:rsidR="00867873" w:rsidRPr="0083757C">
        <w:rPr>
          <w:rFonts w:ascii="Arial" w:hAnsi="Arial" w:cs="Arial"/>
          <w:color w:val="2D2D2D"/>
          <w:bdr w:val="none" w:sz="0" w:space="0" w:color="auto"/>
          <w:lang w:val="en-GB"/>
        </w:rPr>
        <w:t xml:space="preserve"> within safe parameters and professio</w:t>
      </w:r>
      <w:r w:rsidR="00867873" w:rsidRPr="00A07E87">
        <w:rPr>
          <w:rFonts w:ascii="Arial" w:hAnsi="Arial" w:cs="Arial"/>
          <w:color w:val="2D2D2D"/>
          <w:bdr w:val="none" w:sz="0" w:space="0" w:color="auto"/>
          <w:lang w:val="en-GB"/>
        </w:rPr>
        <w:t>nal boundaries</w:t>
      </w:r>
      <w:r>
        <w:rPr>
          <w:rFonts w:ascii="Arial" w:hAnsi="Arial" w:cs="Arial"/>
          <w:color w:val="2D2D2D"/>
          <w:bdr w:val="none" w:sz="0" w:space="0" w:color="auto"/>
          <w:lang w:val="en-GB"/>
        </w:rPr>
        <w:t xml:space="preserve"> at all times</w:t>
      </w:r>
    </w:p>
    <w:p w:rsidR="00CB3C57" w:rsidRPr="00A07E87" w:rsidRDefault="004A55A1" w:rsidP="0083757C">
      <w:pPr>
        <w:pStyle w:val="ListParagraph"/>
        <w:numPr>
          <w:ilvl w:val="0"/>
          <w:numId w:val="2"/>
        </w:numPr>
        <w:shd w:val="clear" w:color="auto" w:fill="FFFFFF"/>
        <w:spacing w:after="240"/>
        <w:rPr>
          <w:rFonts w:ascii="Arial" w:hAnsi="Arial" w:cs="Arial"/>
          <w:b/>
          <w:color w:val="2D2D2D"/>
          <w:bdr w:val="none" w:sz="0" w:space="0" w:color="auto"/>
          <w:lang w:val="en-GB"/>
        </w:rPr>
      </w:pPr>
      <w:r>
        <w:rPr>
          <w:rFonts w:ascii="Arial" w:hAnsi="Arial" w:cs="Arial"/>
          <w:color w:val="2D2D2D"/>
          <w:bdr w:val="none" w:sz="0" w:space="0" w:color="auto"/>
          <w:lang w:val="en-GB"/>
        </w:rPr>
        <w:t>To make service users feel welcome at</w:t>
      </w:r>
      <w:r w:rsidR="001A241D">
        <w:rPr>
          <w:rFonts w:ascii="Arial" w:hAnsi="Arial" w:cs="Arial"/>
          <w:color w:val="2D2D2D"/>
          <w:bdr w:val="none" w:sz="0" w:space="0" w:color="auto"/>
          <w:lang w:val="en-GB"/>
        </w:rPr>
        <w:t xml:space="preserve"> the project. To k</w:t>
      </w:r>
      <w:r>
        <w:rPr>
          <w:rFonts w:ascii="Arial" w:hAnsi="Arial" w:cs="Arial"/>
          <w:color w:val="2D2D2D"/>
          <w:bdr w:val="none" w:sz="0" w:space="0" w:color="auto"/>
          <w:lang w:val="en-GB"/>
        </w:rPr>
        <w:t xml:space="preserve">eep them within the safe and supportive environs of the Recovery Space, carry out </w:t>
      </w:r>
      <w:proofErr w:type="spellStart"/>
      <w:r>
        <w:rPr>
          <w:rFonts w:ascii="Arial" w:hAnsi="Arial" w:cs="Arial"/>
          <w:color w:val="2D2D2D"/>
          <w:bdr w:val="none" w:sz="0" w:space="0" w:color="auto"/>
          <w:lang w:val="en-GB"/>
        </w:rPr>
        <w:t>some one</w:t>
      </w:r>
      <w:proofErr w:type="spellEnd"/>
      <w:r>
        <w:rPr>
          <w:rFonts w:ascii="Arial" w:hAnsi="Arial" w:cs="Arial"/>
          <w:color w:val="2D2D2D"/>
          <w:bdr w:val="none" w:sz="0" w:space="0" w:color="auto"/>
          <w:lang w:val="en-GB"/>
        </w:rPr>
        <w:t xml:space="preserve"> to one support with them </w:t>
      </w:r>
      <w:r w:rsidR="001929BD">
        <w:rPr>
          <w:rFonts w:ascii="Arial" w:hAnsi="Arial" w:cs="Arial"/>
          <w:color w:val="2D2D2D"/>
          <w:bdr w:val="none" w:sz="0" w:space="0" w:color="auto"/>
          <w:lang w:val="en-GB"/>
        </w:rPr>
        <w:t xml:space="preserve">if necessary, </w:t>
      </w:r>
      <w:r>
        <w:rPr>
          <w:rFonts w:ascii="Arial" w:hAnsi="Arial" w:cs="Arial"/>
          <w:color w:val="2D2D2D"/>
          <w:bdr w:val="none" w:sz="0" w:space="0" w:color="auto"/>
          <w:lang w:val="en-GB"/>
        </w:rPr>
        <w:t xml:space="preserve">and generally ‘hold’ them until they have regained their equilibrium </w:t>
      </w:r>
      <w:r w:rsidR="001929BD">
        <w:rPr>
          <w:rFonts w:ascii="Arial" w:hAnsi="Arial" w:cs="Arial"/>
          <w:color w:val="2D2D2D"/>
          <w:bdr w:val="none" w:sz="0" w:space="0" w:color="auto"/>
          <w:lang w:val="en-GB"/>
        </w:rPr>
        <w:t>and are ready to leave the service and continue their journey to recovery elsewhere</w:t>
      </w:r>
      <w:r>
        <w:rPr>
          <w:rFonts w:ascii="Arial" w:hAnsi="Arial" w:cs="Arial"/>
          <w:color w:val="2D2D2D"/>
          <w:bdr w:val="none" w:sz="0" w:space="0" w:color="auto"/>
          <w:lang w:val="en-GB"/>
        </w:rPr>
        <w:t xml:space="preserve"> </w:t>
      </w:r>
    </w:p>
    <w:p w:rsidR="00867873" w:rsidRPr="00A07E87" w:rsidRDefault="00867873" w:rsidP="0083757C">
      <w:pPr>
        <w:pStyle w:val="ListParagraph"/>
        <w:numPr>
          <w:ilvl w:val="0"/>
          <w:numId w:val="2"/>
        </w:numPr>
        <w:shd w:val="clear" w:color="auto" w:fill="FFFFFF"/>
        <w:spacing w:after="240"/>
        <w:rPr>
          <w:rFonts w:ascii="Arial" w:hAnsi="Arial" w:cs="Arial"/>
          <w:b/>
          <w:color w:val="2D2D2D"/>
          <w:bdr w:val="none" w:sz="0" w:space="0" w:color="auto"/>
          <w:lang w:val="en-GB"/>
        </w:rPr>
      </w:pPr>
      <w:r w:rsidRPr="0083757C">
        <w:rPr>
          <w:rFonts w:ascii="Arial" w:hAnsi="Arial" w:cs="Arial"/>
          <w:color w:val="2D2D2D"/>
          <w:bdr w:val="none" w:sz="0" w:space="0" w:color="auto"/>
          <w:lang w:val="en-GB"/>
        </w:rPr>
        <w:t xml:space="preserve">To promote </w:t>
      </w:r>
      <w:r w:rsidRPr="00A07E87">
        <w:rPr>
          <w:rFonts w:ascii="Arial" w:hAnsi="Arial" w:cs="Arial"/>
          <w:color w:val="2D2D2D"/>
          <w:bdr w:val="none" w:sz="0" w:space="0" w:color="auto"/>
          <w:lang w:val="en-GB"/>
        </w:rPr>
        <w:t>service users’ views and needs</w:t>
      </w:r>
      <w:r w:rsidRPr="0083757C">
        <w:rPr>
          <w:rFonts w:ascii="Arial" w:hAnsi="Arial" w:cs="Arial"/>
          <w:color w:val="2D2D2D"/>
          <w:bdr w:val="none" w:sz="0" w:space="0" w:color="auto"/>
          <w:lang w:val="en-GB"/>
        </w:rPr>
        <w:t xml:space="preserve"> throughout all aspects of the project</w:t>
      </w:r>
      <w:r w:rsidRPr="00A07E87">
        <w:rPr>
          <w:rFonts w:ascii="Arial" w:hAnsi="Arial" w:cs="Arial"/>
          <w:color w:val="2D2D2D"/>
          <w:bdr w:val="none" w:sz="0" w:space="0" w:color="auto"/>
          <w:lang w:val="en-GB"/>
        </w:rPr>
        <w:t xml:space="preserve"> including follow-up calls for clients and collating satisfaction surveys</w:t>
      </w:r>
    </w:p>
    <w:p w:rsidR="00C73001" w:rsidRPr="00A07E87" w:rsidRDefault="00C73001" w:rsidP="0083757C">
      <w:pPr>
        <w:pStyle w:val="ListParagraph"/>
        <w:numPr>
          <w:ilvl w:val="0"/>
          <w:numId w:val="2"/>
        </w:numPr>
        <w:shd w:val="clear" w:color="auto" w:fill="FFFFFF"/>
        <w:spacing w:after="240"/>
        <w:rPr>
          <w:rFonts w:ascii="Arial" w:hAnsi="Arial" w:cs="Arial"/>
          <w:b/>
          <w:color w:val="2D2D2D"/>
          <w:bdr w:val="none" w:sz="0" w:space="0" w:color="auto"/>
          <w:lang w:val="en-GB"/>
        </w:rPr>
      </w:pPr>
      <w:r w:rsidRPr="00A07E87">
        <w:rPr>
          <w:rFonts w:ascii="Arial" w:hAnsi="Arial" w:cs="Arial"/>
          <w:color w:val="2D2D2D"/>
          <w:bdr w:val="none" w:sz="0" w:space="0" w:color="auto"/>
          <w:lang w:val="en-GB"/>
        </w:rPr>
        <w:t>To facilitate clients to move closer towards volunteering/employment roles</w:t>
      </w:r>
    </w:p>
    <w:p w:rsidR="00C73001" w:rsidRPr="00A07E87" w:rsidRDefault="00C73001" w:rsidP="0083757C">
      <w:pPr>
        <w:pStyle w:val="ListParagraph"/>
        <w:numPr>
          <w:ilvl w:val="0"/>
          <w:numId w:val="2"/>
        </w:numPr>
        <w:shd w:val="clear" w:color="auto" w:fill="FFFFFF"/>
        <w:spacing w:after="240"/>
        <w:rPr>
          <w:rFonts w:ascii="Arial" w:hAnsi="Arial" w:cs="Arial"/>
          <w:b/>
          <w:color w:val="2D2D2D"/>
          <w:bdr w:val="none" w:sz="0" w:space="0" w:color="auto"/>
          <w:lang w:val="en-GB"/>
        </w:rPr>
      </w:pPr>
      <w:r w:rsidRPr="00A07E87">
        <w:rPr>
          <w:rFonts w:ascii="Arial" w:hAnsi="Arial" w:cs="Arial"/>
          <w:color w:val="2D2D2D"/>
          <w:bdr w:val="none" w:sz="0" w:space="0" w:color="auto"/>
          <w:lang w:val="en-GB"/>
        </w:rPr>
        <w:t xml:space="preserve">To </w:t>
      </w:r>
      <w:r w:rsidR="001A241D">
        <w:rPr>
          <w:rFonts w:ascii="Arial" w:hAnsi="Arial" w:cs="Arial"/>
          <w:color w:val="2D2D2D"/>
          <w:bdr w:val="none" w:sz="0" w:space="0" w:color="auto"/>
          <w:lang w:val="en-GB"/>
        </w:rPr>
        <w:t xml:space="preserve">assist the Manager to </w:t>
      </w:r>
      <w:r w:rsidRPr="00A07E87">
        <w:rPr>
          <w:rFonts w:ascii="Arial" w:hAnsi="Arial" w:cs="Arial"/>
          <w:color w:val="2D2D2D"/>
          <w:bdr w:val="none" w:sz="0" w:space="0" w:color="auto"/>
          <w:lang w:val="en-GB"/>
        </w:rPr>
        <w:t xml:space="preserve">monitor, </w:t>
      </w:r>
      <w:r w:rsidR="005C59A7" w:rsidRPr="00A07E87">
        <w:rPr>
          <w:rFonts w:ascii="Arial" w:hAnsi="Arial" w:cs="Arial"/>
          <w:color w:val="2D2D2D"/>
          <w:bdr w:val="none" w:sz="0" w:space="0" w:color="auto"/>
          <w:lang w:val="en-GB"/>
        </w:rPr>
        <w:t>respond as necessary</w:t>
      </w:r>
      <w:r w:rsidRPr="00A07E87">
        <w:rPr>
          <w:rFonts w:ascii="Arial" w:hAnsi="Arial" w:cs="Arial"/>
          <w:color w:val="2D2D2D"/>
          <w:bdr w:val="none" w:sz="0" w:space="0" w:color="auto"/>
          <w:lang w:val="en-GB"/>
        </w:rPr>
        <w:t xml:space="preserve"> and report on complaints, compliments</w:t>
      </w:r>
      <w:r w:rsidR="005C59A7" w:rsidRPr="00A07E87">
        <w:rPr>
          <w:rFonts w:ascii="Arial" w:hAnsi="Arial" w:cs="Arial"/>
          <w:color w:val="2D2D2D"/>
          <w:bdr w:val="none" w:sz="0" w:space="0" w:color="auto"/>
          <w:lang w:val="en-GB"/>
        </w:rPr>
        <w:t xml:space="preserve">, </w:t>
      </w:r>
      <w:r w:rsidRPr="00A07E87">
        <w:rPr>
          <w:rFonts w:ascii="Arial" w:hAnsi="Arial" w:cs="Arial"/>
          <w:color w:val="2D2D2D"/>
          <w:bdr w:val="none" w:sz="0" w:space="0" w:color="auto"/>
          <w:lang w:val="en-GB"/>
        </w:rPr>
        <w:t>incidents/serious incidents</w:t>
      </w:r>
      <w:r w:rsidR="005C59A7" w:rsidRPr="00A07E87">
        <w:rPr>
          <w:rFonts w:ascii="Arial" w:hAnsi="Arial" w:cs="Arial"/>
          <w:color w:val="2D2D2D"/>
          <w:bdr w:val="none" w:sz="0" w:space="0" w:color="auto"/>
          <w:lang w:val="en-GB"/>
        </w:rPr>
        <w:t xml:space="preserve">, </w:t>
      </w:r>
      <w:r w:rsidR="000F12A7">
        <w:rPr>
          <w:rFonts w:ascii="Arial" w:hAnsi="Arial" w:cs="Arial"/>
          <w:color w:val="2D2D2D"/>
          <w:bdr w:val="none" w:sz="0" w:space="0" w:color="auto"/>
          <w:lang w:val="en-GB"/>
        </w:rPr>
        <w:t xml:space="preserve">SUI’s (Serious Untoward Incidents) to fall in line with service delivery protocols, </w:t>
      </w:r>
      <w:r w:rsidR="005C59A7" w:rsidRPr="00A07E87">
        <w:rPr>
          <w:rFonts w:ascii="Arial" w:hAnsi="Arial" w:cs="Arial"/>
          <w:color w:val="2D2D2D"/>
          <w:bdr w:val="none" w:sz="0" w:space="0" w:color="auto"/>
          <w:lang w:val="en-GB"/>
        </w:rPr>
        <w:t>safeguarding referrals, and onward referrals to other agencies</w:t>
      </w:r>
    </w:p>
    <w:p w:rsidR="00C73001" w:rsidRPr="00A07E87" w:rsidRDefault="005C59A7" w:rsidP="0083757C">
      <w:pPr>
        <w:pStyle w:val="ListParagraph"/>
        <w:numPr>
          <w:ilvl w:val="0"/>
          <w:numId w:val="2"/>
        </w:numPr>
        <w:shd w:val="clear" w:color="auto" w:fill="FFFFFF"/>
        <w:spacing w:after="240"/>
        <w:rPr>
          <w:rFonts w:ascii="Arial" w:hAnsi="Arial" w:cs="Arial"/>
          <w:b/>
          <w:color w:val="2D2D2D"/>
          <w:bdr w:val="none" w:sz="0" w:space="0" w:color="auto"/>
          <w:lang w:val="en-GB"/>
        </w:rPr>
      </w:pPr>
      <w:r w:rsidRPr="00A07E87">
        <w:rPr>
          <w:rFonts w:ascii="Arial" w:hAnsi="Arial" w:cs="Arial"/>
          <w:color w:val="2D2D2D"/>
          <w:bdr w:val="none" w:sz="0" w:space="0" w:color="auto"/>
          <w:lang w:val="en-GB"/>
        </w:rPr>
        <w:t>To promote the service and positive experiences of clients</w:t>
      </w:r>
      <w:r w:rsidR="00955C92">
        <w:rPr>
          <w:rFonts w:ascii="Arial" w:hAnsi="Arial" w:cs="Arial"/>
          <w:color w:val="2D2D2D"/>
          <w:bdr w:val="none" w:sz="0" w:space="0" w:color="auto"/>
          <w:lang w:val="en-GB"/>
        </w:rPr>
        <w:t xml:space="preserve"> to stakeholders</w:t>
      </w:r>
    </w:p>
    <w:p w:rsidR="00A07E87" w:rsidRDefault="00A07E87" w:rsidP="00A07E87">
      <w:pPr>
        <w:ind w:left="360"/>
        <w:rPr>
          <w:rFonts w:ascii="Arial" w:hAnsi="Arial"/>
          <w:b/>
          <w:bCs/>
        </w:rPr>
      </w:pPr>
      <w:r>
        <w:rPr>
          <w:rFonts w:ascii="Arial" w:hAnsi="Arial"/>
          <w:b/>
          <w:bCs/>
        </w:rPr>
        <w:t>17</w:t>
      </w:r>
      <w:proofErr w:type="gramStart"/>
      <w:r>
        <w:rPr>
          <w:rFonts w:ascii="Arial" w:hAnsi="Arial"/>
          <w:b/>
          <w:bCs/>
        </w:rPr>
        <w:t>.General</w:t>
      </w:r>
      <w:proofErr w:type="gramEnd"/>
    </w:p>
    <w:p w:rsidR="00A07E87" w:rsidRDefault="00A07E87" w:rsidP="00A07E87">
      <w:pPr>
        <w:pStyle w:val="BodyTextIndent"/>
      </w:pPr>
    </w:p>
    <w:p w:rsidR="00A07E87" w:rsidRDefault="00A07E87" w:rsidP="00A07E87">
      <w:pPr>
        <w:pStyle w:val="BodyTextIndent"/>
        <w:ind w:left="1440" w:hanging="720"/>
      </w:pPr>
      <w:proofErr w:type="spellStart"/>
      <w:r>
        <w:t>i</w:t>
      </w:r>
      <w:proofErr w:type="spellEnd"/>
      <w:r>
        <w:t>.</w:t>
      </w:r>
      <w:r>
        <w:tab/>
        <w:t>To work as a member of a team, communicating with others in writing and face to face, taking part in staff meetings and team meetings.</w:t>
      </w:r>
    </w:p>
    <w:p w:rsidR="00A07E87" w:rsidRDefault="00A07E87" w:rsidP="00A07E87">
      <w:pPr>
        <w:pStyle w:val="BodyTextIndent"/>
        <w:ind w:left="1440" w:hanging="720"/>
      </w:pPr>
      <w:r>
        <w:t>ii.</w:t>
      </w:r>
      <w:r>
        <w:tab/>
        <w:t>To maintain quality standards in accordance with Mind in Croydon’s policies and procedures.</w:t>
      </w:r>
    </w:p>
    <w:p w:rsidR="00A07E87" w:rsidRDefault="00A07E87" w:rsidP="00A07E87">
      <w:pPr>
        <w:pStyle w:val="BodyTextIndent"/>
        <w:numPr>
          <w:ilvl w:val="0"/>
          <w:numId w:val="9"/>
        </w:numPr>
      </w:pPr>
      <w:r>
        <w:t>To accept line management and supervision from the post holder’s designated line manager and to engage constructively in this process.</w:t>
      </w:r>
    </w:p>
    <w:p w:rsidR="00A07E87" w:rsidRDefault="00A07E87" w:rsidP="00A07E87">
      <w:pPr>
        <w:pStyle w:val="List3"/>
        <w:numPr>
          <w:ilvl w:val="0"/>
          <w:numId w:val="10"/>
        </w:numPr>
        <w:rPr>
          <w:rFonts w:ascii="Arial" w:hAnsi="Arial"/>
        </w:rPr>
      </w:pPr>
      <w:r>
        <w:rPr>
          <w:rFonts w:ascii="Arial" w:hAnsi="Arial"/>
        </w:rPr>
        <w:t>To accept the need to learn from experience, to actively take part in reflective practice, to change where necessary, develop new skills and keep up to date with current practice and undertake training as directed by the post holder’s designated line manager.</w:t>
      </w:r>
    </w:p>
    <w:p w:rsidR="00A07E87" w:rsidRDefault="00A07E87" w:rsidP="00A07E87">
      <w:pPr>
        <w:numPr>
          <w:ilvl w:val="0"/>
          <w:numId w:val="8"/>
        </w:numPr>
        <w:rPr>
          <w:rFonts w:ascii="Arial" w:hAnsi="Arial"/>
        </w:rPr>
      </w:pPr>
      <w:r>
        <w:rPr>
          <w:rFonts w:ascii="Arial" w:hAnsi="Arial"/>
        </w:rPr>
        <w:t>In addition to the tasks and duties outlined in this job description, to undertake such duties as may be identified and which are generally compatible with the functions of the post.</w:t>
      </w:r>
    </w:p>
    <w:p w:rsidR="00A07E87" w:rsidRDefault="00A07E87" w:rsidP="00A07E87">
      <w:pPr>
        <w:numPr>
          <w:ilvl w:val="0"/>
          <w:numId w:val="8"/>
        </w:numPr>
        <w:rPr>
          <w:rFonts w:ascii="Arial" w:hAnsi="Arial"/>
        </w:rPr>
      </w:pPr>
      <w:r>
        <w:rPr>
          <w:rFonts w:ascii="Arial" w:hAnsi="Arial"/>
        </w:rPr>
        <w:t xml:space="preserve">Staff will be responsible for respecting and maintaining personal and professional boundaries concerning relationships with service users, volunteers and other staff. Also to act in a professional and responsible manner which does not have a negative impact on the service or the </w:t>
      </w:r>
      <w:proofErr w:type="spellStart"/>
      <w:r>
        <w:rPr>
          <w:rFonts w:ascii="Arial" w:hAnsi="Arial"/>
        </w:rPr>
        <w:t>organisation</w:t>
      </w:r>
      <w:proofErr w:type="spellEnd"/>
      <w:r>
        <w:rPr>
          <w:rFonts w:ascii="Arial" w:hAnsi="Arial"/>
        </w:rPr>
        <w:t xml:space="preserve"> as a whole and which is in accordance with the policies and procedures of Mind in Croydon Ltd. It is the responsibility of all </w:t>
      </w:r>
      <w:r>
        <w:rPr>
          <w:rFonts w:ascii="Arial" w:hAnsi="Arial"/>
        </w:rPr>
        <w:lastRenderedPageBreak/>
        <w:t xml:space="preserve">staff to inform a member of the senior management team immediately if service users, volunteers or </w:t>
      </w:r>
      <w:proofErr w:type="gramStart"/>
      <w:r>
        <w:rPr>
          <w:rFonts w:ascii="Arial" w:hAnsi="Arial"/>
        </w:rPr>
        <w:t>staff do</w:t>
      </w:r>
      <w:proofErr w:type="gramEnd"/>
      <w:r>
        <w:rPr>
          <w:rFonts w:ascii="Arial" w:hAnsi="Arial"/>
        </w:rPr>
        <w:t xml:space="preserve"> not comply with the above.</w:t>
      </w:r>
    </w:p>
    <w:p w:rsidR="00A07E87" w:rsidRDefault="00A07E87" w:rsidP="00A07E87">
      <w:pPr>
        <w:pStyle w:val="Header"/>
        <w:tabs>
          <w:tab w:val="clear" w:pos="4153"/>
          <w:tab w:val="clear" w:pos="8306"/>
        </w:tabs>
        <w:rPr>
          <w:rFonts w:ascii="Arial" w:eastAsia="Arial" w:hAnsi="Arial" w:cs="Arial"/>
          <w:b/>
          <w:bCs/>
        </w:rPr>
      </w:pPr>
    </w:p>
    <w:p w:rsidR="00A07E87" w:rsidRDefault="00A07E87" w:rsidP="00A07E87">
      <w:pPr>
        <w:pStyle w:val="Header"/>
        <w:tabs>
          <w:tab w:val="clear" w:pos="4153"/>
          <w:tab w:val="clear" w:pos="8306"/>
        </w:tabs>
        <w:ind w:left="720"/>
        <w:rPr>
          <w:rFonts w:ascii="Arial" w:eastAsia="Arial" w:hAnsi="Arial" w:cs="Arial"/>
        </w:rPr>
      </w:pPr>
      <w:r>
        <w:rPr>
          <w:rFonts w:ascii="Arial" w:hAnsi="Arial"/>
          <w:b/>
          <w:bCs/>
        </w:rPr>
        <w:t>18.</w:t>
      </w:r>
      <w:r>
        <w:rPr>
          <w:rFonts w:ascii="Arial" w:hAnsi="Arial"/>
          <w:b/>
          <w:bCs/>
        </w:rPr>
        <w:tab/>
        <w:t>MIND IN CROYDON POLICIES</w:t>
      </w:r>
    </w:p>
    <w:p w:rsidR="00A07E87" w:rsidRDefault="00A07E87" w:rsidP="00A07E87">
      <w:pPr>
        <w:pStyle w:val="Header"/>
        <w:tabs>
          <w:tab w:val="clear" w:pos="4153"/>
          <w:tab w:val="clear" w:pos="8306"/>
        </w:tabs>
        <w:ind w:left="420"/>
        <w:rPr>
          <w:rFonts w:ascii="Arial" w:eastAsia="Arial" w:hAnsi="Arial" w:cs="Arial"/>
        </w:rPr>
      </w:pPr>
    </w:p>
    <w:p w:rsidR="00A07E87" w:rsidRDefault="00A07E87" w:rsidP="00A07E87">
      <w:pPr>
        <w:pStyle w:val="Header"/>
        <w:numPr>
          <w:ilvl w:val="1"/>
          <w:numId w:val="8"/>
        </w:numPr>
        <w:rPr>
          <w:rFonts w:ascii="Arial" w:hAnsi="Arial"/>
        </w:rPr>
      </w:pPr>
      <w:r>
        <w:rPr>
          <w:rFonts w:ascii="Arial" w:hAnsi="Arial"/>
        </w:rPr>
        <w:t>EXTERNAL RELATIONS</w:t>
      </w:r>
    </w:p>
    <w:p w:rsidR="00A07E87" w:rsidRDefault="00A07E87" w:rsidP="00A07E87">
      <w:pPr>
        <w:pStyle w:val="Header"/>
        <w:tabs>
          <w:tab w:val="clear" w:pos="4153"/>
          <w:tab w:val="clear" w:pos="8306"/>
        </w:tabs>
        <w:ind w:left="420"/>
        <w:rPr>
          <w:rFonts w:ascii="Arial" w:eastAsia="Arial" w:hAnsi="Arial" w:cs="Arial"/>
        </w:rPr>
      </w:pPr>
    </w:p>
    <w:p w:rsidR="00A07E87" w:rsidRDefault="00A07E87" w:rsidP="00A07E87">
      <w:pPr>
        <w:pStyle w:val="Header"/>
        <w:tabs>
          <w:tab w:val="clear" w:pos="4153"/>
          <w:tab w:val="clear" w:pos="8306"/>
        </w:tabs>
        <w:ind w:left="1440"/>
        <w:rPr>
          <w:rFonts w:ascii="Arial" w:eastAsia="Arial" w:hAnsi="Arial" w:cs="Arial"/>
        </w:rPr>
      </w:pPr>
      <w:r>
        <w:rPr>
          <w:rFonts w:ascii="Arial" w:hAnsi="Arial"/>
        </w:rPr>
        <w:t>The post holder may only submit written material or speak to the press in accordance with the Mind in Croydon guidelines for contact with the media.</w:t>
      </w:r>
    </w:p>
    <w:p w:rsidR="00A07E87" w:rsidRDefault="00A07E87" w:rsidP="00A07E87">
      <w:pPr>
        <w:pStyle w:val="Header"/>
        <w:tabs>
          <w:tab w:val="clear" w:pos="4153"/>
          <w:tab w:val="clear" w:pos="8306"/>
        </w:tabs>
        <w:ind w:left="720"/>
        <w:rPr>
          <w:rFonts w:ascii="Arial" w:eastAsia="Arial" w:hAnsi="Arial" w:cs="Arial"/>
        </w:rPr>
      </w:pPr>
    </w:p>
    <w:p w:rsidR="00A07E87" w:rsidRDefault="00A07E87" w:rsidP="00A07E87">
      <w:pPr>
        <w:pStyle w:val="Header"/>
        <w:numPr>
          <w:ilvl w:val="1"/>
          <w:numId w:val="8"/>
        </w:numPr>
        <w:rPr>
          <w:rFonts w:ascii="Arial" w:hAnsi="Arial"/>
        </w:rPr>
      </w:pPr>
      <w:r>
        <w:rPr>
          <w:rFonts w:ascii="Arial" w:hAnsi="Arial"/>
        </w:rPr>
        <w:t>USER PARTICIPATION</w:t>
      </w:r>
    </w:p>
    <w:p w:rsidR="00A07E87" w:rsidRDefault="00A07E87" w:rsidP="00A07E87">
      <w:pPr>
        <w:pStyle w:val="Header"/>
        <w:tabs>
          <w:tab w:val="clear" w:pos="4153"/>
          <w:tab w:val="clear" w:pos="8306"/>
        </w:tabs>
        <w:ind w:left="420"/>
        <w:rPr>
          <w:rFonts w:ascii="Arial" w:eastAsia="Arial" w:hAnsi="Arial" w:cs="Arial"/>
        </w:rPr>
      </w:pPr>
    </w:p>
    <w:p w:rsidR="00A07E87" w:rsidRDefault="00A07E87" w:rsidP="00A07E87">
      <w:pPr>
        <w:pStyle w:val="Header"/>
        <w:tabs>
          <w:tab w:val="clear" w:pos="4153"/>
          <w:tab w:val="clear" w:pos="8306"/>
        </w:tabs>
        <w:ind w:left="1440"/>
        <w:rPr>
          <w:rFonts w:ascii="Arial" w:eastAsia="Arial" w:hAnsi="Arial" w:cs="Arial"/>
        </w:rPr>
      </w:pPr>
      <w:r>
        <w:rPr>
          <w:rFonts w:ascii="Arial" w:hAnsi="Arial"/>
        </w:rPr>
        <w:t xml:space="preserve">Mind in Croydon is committed to encouraging full participation of service users in the planning and running of all aspects of its work.  All staff </w:t>
      </w:r>
      <w:proofErr w:type="gramStart"/>
      <w:r>
        <w:rPr>
          <w:rFonts w:ascii="Arial" w:hAnsi="Arial"/>
        </w:rPr>
        <w:t>are</w:t>
      </w:r>
      <w:proofErr w:type="gramEnd"/>
      <w:r>
        <w:rPr>
          <w:rFonts w:ascii="Arial" w:hAnsi="Arial"/>
        </w:rPr>
        <w:t xml:space="preserve"> expected to assist and encourage users to take full responsibility in the day-to-day activities of the project.</w:t>
      </w:r>
    </w:p>
    <w:p w:rsidR="00A07E87" w:rsidRDefault="00A07E87" w:rsidP="00A07E87">
      <w:pPr>
        <w:pStyle w:val="Header"/>
        <w:tabs>
          <w:tab w:val="clear" w:pos="4153"/>
          <w:tab w:val="clear" w:pos="8306"/>
        </w:tabs>
        <w:ind w:left="420"/>
        <w:rPr>
          <w:rFonts w:ascii="Arial" w:eastAsia="Arial" w:hAnsi="Arial" w:cs="Arial"/>
        </w:rPr>
      </w:pPr>
    </w:p>
    <w:p w:rsidR="00A07E87" w:rsidRDefault="00A07E87" w:rsidP="00A07E87">
      <w:pPr>
        <w:pStyle w:val="Header"/>
        <w:numPr>
          <w:ilvl w:val="1"/>
          <w:numId w:val="8"/>
        </w:numPr>
        <w:rPr>
          <w:rFonts w:ascii="Arial" w:hAnsi="Arial"/>
        </w:rPr>
      </w:pPr>
      <w:r>
        <w:rPr>
          <w:rFonts w:ascii="Arial" w:hAnsi="Arial"/>
        </w:rPr>
        <w:t>EQUAL OPPORTUNITIES</w:t>
      </w:r>
    </w:p>
    <w:p w:rsidR="00A07E87" w:rsidRDefault="00A07E87" w:rsidP="00A07E87">
      <w:pPr>
        <w:pStyle w:val="Header"/>
        <w:tabs>
          <w:tab w:val="clear" w:pos="4153"/>
          <w:tab w:val="clear" w:pos="8306"/>
        </w:tabs>
        <w:ind w:left="420"/>
        <w:rPr>
          <w:rFonts w:ascii="Arial" w:eastAsia="Arial" w:hAnsi="Arial" w:cs="Arial"/>
        </w:rPr>
      </w:pPr>
    </w:p>
    <w:p w:rsidR="00A07E87" w:rsidRDefault="00A07E87" w:rsidP="00A07E87">
      <w:pPr>
        <w:pStyle w:val="Header"/>
        <w:tabs>
          <w:tab w:val="clear" w:pos="4153"/>
          <w:tab w:val="clear" w:pos="8306"/>
        </w:tabs>
        <w:ind w:left="1440"/>
        <w:rPr>
          <w:rFonts w:ascii="Arial" w:eastAsia="Arial" w:hAnsi="Arial" w:cs="Arial"/>
        </w:rPr>
      </w:pPr>
      <w:r>
        <w:rPr>
          <w:rFonts w:ascii="Arial" w:hAnsi="Arial"/>
        </w:rPr>
        <w:t>Mind in Croydon is committed to an Equal</w:t>
      </w:r>
      <w:r w:rsidR="0022709C">
        <w:rPr>
          <w:rFonts w:ascii="Arial" w:hAnsi="Arial"/>
        </w:rPr>
        <w:t>ity and Diversity</w:t>
      </w:r>
      <w:r>
        <w:rPr>
          <w:rFonts w:ascii="Arial" w:hAnsi="Arial"/>
        </w:rPr>
        <w:t xml:space="preserve"> Policy and is opposed to discrimination on any grounds.  All employees are required to work within this policy.</w:t>
      </w:r>
    </w:p>
    <w:p w:rsidR="00A07E87" w:rsidRDefault="00A07E87" w:rsidP="00A07E87">
      <w:pPr>
        <w:pStyle w:val="Header"/>
        <w:tabs>
          <w:tab w:val="clear" w:pos="4153"/>
          <w:tab w:val="clear" w:pos="8306"/>
        </w:tabs>
        <w:rPr>
          <w:rFonts w:ascii="Arial" w:eastAsia="Arial" w:hAnsi="Arial" w:cs="Arial"/>
        </w:rPr>
      </w:pPr>
    </w:p>
    <w:p w:rsidR="00A07E87" w:rsidRDefault="00A07E87" w:rsidP="00A07E87">
      <w:pPr>
        <w:pStyle w:val="Header"/>
        <w:numPr>
          <w:ilvl w:val="1"/>
          <w:numId w:val="8"/>
        </w:numPr>
        <w:rPr>
          <w:rFonts w:ascii="Arial" w:hAnsi="Arial"/>
        </w:rPr>
      </w:pPr>
      <w:r>
        <w:rPr>
          <w:rFonts w:ascii="Arial" w:hAnsi="Arial"/>
        </w:rPr>
        <w:t>CONFIDENTIALITY</w:t>
      </w:r>
    </w:p>
    <w:p w:rsidR="00A07E87" w:rsidRDefault="00A07E87" w:rsidP="00A07E87">
      <w:pPr>
        <w:pStyle w:val="Header"/>
        <w:tabs>
          <w:tab w:val="clear" w:pos="4153"/>
          <w:tab w:val="clear" w:pos="8306"/>
        </w:tabs>
        <w:rPr>
          <w:rFonts w:ascii="Arial" w:eastAsia="Arial" w:hAnsi="Arial" w:cs="Arial"/>
        </w:rPr>
      </w:pPr>
    </w:p>
    <w:p w:rsidR="00A07E87" w:rsidRDefault="00A07E87" w:rsidP="00A07E87">
      <w:pPr>
        <w:pStyle w:val="Header"/>
        <w:tabs>
          <w:tab w:val="clear" w:pos="4153"/>
          <w:tab w:val="clear" w:pos="8306"/>
        </w:tabs>
        <w:ind w:left="1440"/>
        <w:rPr>
          <w:rFonts w:ascii="Arial" w:eastAsia="Arial" w:hAnsi="Arial" w:cs="Arial"/>
        </w:rPr>
      </w:pPr>
      <w:r>
        <w:rPr>
          <w:rFonts w:ascii="Arial" w:hAnsi="Arial"/>
        </w:rPr>
        <w:t xml:space="preserve">All employees of Mind in Croydon are expected to respect the rights of clients to privacy and confidentiality as far as possible within the constraints of legal requirements and the safety of other people. </w:t>
      </w:r>
    </w:p>
    <w:p w:rsidR="00A07E87" w:rsidRDefault="00EC30A6" w:rsidP="00A07E87">
      <w:pPr>
        <w:tabs>
          <w:tab w:val="left" w:pos="2880"/>
        </w:tabs>
        <w:rPr>
          <w:rFonts w:ascii="Arial" w:eastAsia="Arial" w:hAnsi="Arial" w:cs="Arial"/>
        </w:rPr>
      </w:pPr>
      <w:r>
        <w:rPr>
          <w:rFonts w:ascii="Arial" w:hAnsi="Arial"/>
        </w:rPr>
        <w:t>August</w:t>
      </w:r>
      <w:bookmarkStart w:id="0" w:name="_GoBack"/>
      <w:bookmarkEnd w:id="0"/>
      <w:r w:rsidR="00A07E87">
        <w:rPr>
          <w:rFonts w:ascii="Arial" w:hAnsi="Arial"/>
        </w:rPr>
        <w:t xml:space="preserve"> 2020</w:t>
      </w:r>
    </w:p>
    <w:p w:rsidR="00A07E87" w:rsidRDefault="00A07E87" w:rsidP="00A07E87"/>
    <w:p w:rsidR="00A07E87" w:rsidRPr="00A07E87" w:rsidRDefault="00A07E87" w:rsidP="00A07E87">
      <w:pPr>
        <w:shd w:val="clear" w:color="auto" w:fill="FFFFFF"/>
        <w:spacing w:after="240"/>
        <w:ind w:left="360"/>
        <w:rPr>
          <w:rFonts w:ascii="Arial" w:hAnsi="Arial" w:cs="Arial"/>
          <w:b/>
          <w:color w:val="2D2D2D"/>
          <w:bdr w:val="none" w:sz="0" w:space="0" w:color="auto"/>
          <w:lang w:val="en-GB"/>
        </w:rPr>
      </w:pPr>
    </w:p>
    <w:p w:rsidR="005C59A7" w:rsidRPr="0083757C" w:rsidRDefault="005C59A7" w:rsidP="005C59A7">
      <w:pPr>
        <w:pStyle w:val="ListParagraph"/>
        <w:shd w:val="clear" w:color="auto" w:fill="FFFFFF"/>
        <w:spacing w:after="240"/>
        <w:rPr>
          <w:rFonts w:ascii="Arial" w:hAnsi="Arial" w:cs="Arial"/>
          <w:b/>
          <w:color w:val="2D2D2D"/>
          <w:bdr w:val="none" w:sz="0" w:space="0" w:color="auto"/>
          <w:lang w:val="en-GB"/>
        </w:rPr>
      </w:pPr>
    </w:p>
    <w:sectPr w:rsidR="005C59A7" w:rsidRPr="00837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662"/>
    <w:multiLevelType w:val="multilevel"/>
    <w:tmpl w:val="01F8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D5076"/>
    <w:multiLevelType w:val="hybridMultilevel"/>
    <w:tmpl w:val="F1642C60"/>
    <w:styleLink w:val="ImportedStyle6"/>
    <w:lvl w:ilvl="0" w:tplc="C85E507C">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6801C1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46828A">
      <w:start w:val="1"/>
      <w:numFmt w:val="lowerRoman"/>
      <w:lvlText w:val="%3."/>
      <w:lvlJc w:val="left"/>
      <w:pPr>
        <w:tabs>
          <w:tab w:val="left" w:pos="1800"/>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0486960">
      <w:start w:val="1"/>
      <w:numFmt w:val="decimal"/>
      <w:lvlText w:val="%4."/>
      <w:lvlJc w:val="left"/>
      <w:pPr>
        <w:tabs>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000500">
      <w:start w:val="1"/>
      <w:numFmt w:val="lowerLetter"/>
      <w:lvlText w:val="%5."/>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5C8E20">
      <w:start w:val="1"/>
      <w:numFmt w:val="lowerRoman"/>
      <w:lvlText w:val="%6."/>
      <w:lvlJc w:val="left"/>
      <w:pPr>
        <w:tabs>
          <w:tab w:val="left" w:pos="180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20A54AC">
      <w:start w:val="1"/>
      <w:numFmt w:val="decimal"/>
      <w:lvlText w:val="%7."/>
      <w:lvlJc w:val="left"/>
      <w:pPr>
        <w:tabs>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547492">
      <w:start w:val="1"/>
      <w:numFmt w:val="lowerLetter"/>
      <w:lvlText w:val="%8."/>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6E622A">
      <w:start w:val="1"/>
      <w:numFmt w:val="lowerRoman"/>
      <w:lvlText w:val="%9."/>
      <w:lvlJc w:val="left"/>
      <w:pPr>
        <w:tabs>
          <w:tab w:val="left" w:pos="180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7F820F0"/>
    <w:multiLevelType w:val="hybridMultilevel"/>
    <w:tmpl w:val="F1642C60"/>
    <w:numStyleLink w:val="ImportedStyle6"/>
  </w:abstractNum>
  <w:abstractNum w:abstractNumId="3">
    <w:nsid w:val="288B2670"/>
    <w:multiLevelType w:val="hybridMultilevel"/>
    <w:tmpl w:val="9A5A1A38"/>
    <w:styleLink w:val="ImportedStyle4"/>
    <w:lvl w:ilvl="0" w:tplc="1C32F73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1A8EF44">
      <w:start w:val="1"/>
      <w:numFmt w:val="lowerRoman"/>
      <w:lvlText w:val="%2)"/>
      <w:lvlJc w:val="left"/>
      <w:pPr>
        <w:tabs>
          <w:tab w:val="left" w:pos="720"/>
        </w:tabs>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C4A6CE74">
      <w:start w:val="1"/>
      <w:numFmt w:val="lowerRoman"/>
      <w:lvlText w:val="%3."/>
      <w:lvlJc w:val="left"/>
      <w:pPr>
        <w:tabs>
          <w:tab w:val="left" w:pos="720"/>
        </w:tabs>
        <w:ind w:left="27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B1B0222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C08DE6A">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212E062">
      <w:start w:val="1"/>
      <w:numFmt w:val="lowerRoman"/>
      <w:lvlText w:val="%6."/>
      <w:lvlJc w:val="left"/>
      <w:pPr>
        <w:tabs>
          <w:tab w:val="left" w:pos="720"/>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93416CE">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FA78E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961294">
      <w:start w:val="1"/>
      <w:numFmt w:val="lowerRoman"/>
      <w:lvlText w:val="%9."/>
      <w:lvlJc w:val="left"/>
      <w:pPr>
        <w:tabs>
          <w:tab w:val="left" w:pos="720"/>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B6208CB"/>
    <w:multiLevelType w:val="hybridMultilevel"/>
    <w:tmpl w:val="E564D0F4"/>
    <w:styleLink w:val="ImportedStyle1"/>
    <w:lvl w:ilvl="0" w:tplc="BEBEFB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489E5A">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72CB1A">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828FE26">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003C40">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5E90F4">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C2E266">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D28CC0">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5C75DA">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1A95FFA"/>
    <w:multiLevelType w:val="hybridMultilevel"/>
    <w:tmpl w:val="E564D0F4"/>
    <w:numStyleLink w:val="ImportedStyle1"/>
  </w:abstractNum>
  <w:abstractNum w:abstractNumId="6">
    <w:nsid w:val="4FB340F8"/>
    <w:multiLevelType w:val="hybridMultilevel"/>
    <w:tmpl w:val="E564D0F4"/>
    <w:lvl w:ilvl="0" w:tplc="E59E87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503256">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B836B4">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53E7112">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BC4568">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743052">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7E06CDE">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B6585E">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F4F860">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E437C5D"/>
    <w:multiLevelType w:val="hybridMultilevel"/>
    <w:tmpl w:val="9A5A1A38"/>
    <w:numStyleLink w:val="ImportedStyle4"/>
  </w:abstractNum>
  <w:num w:numId="1">
    <w:abstractNumId w:val="4"/>
  </w:num>
  <w:num w:numId="2">
    <w:abstractNumId w:val="5"/>
  </w:num>
  <w:num w:numId="3">
    <w:abstractNumId w:val="6"/>
  </w:num>
  <w:num w:numId="4">
    <w:abstractNumId w:val="0"/>
  </w:num>
  <w:num w:numId="5">
    <w:abstractNumId w:val="3"/>
  </w:num>
  <w:num w:numId="6">
    <w:abstractNumId w:val="7"/>
    <w:lvlOverride w:ilvl="0">
      <w:startOverride w:val="11"/>
    </w:lvlOverride>
  </w:num>
  <w:num w:numId="7">
    <w:abstractNumId w:val="1"/>
  </w:num>
  <w:num w:numId="8">
    <w:abstractNumId w:val="2"/>
  </w:num>
  <w:num w:numId="9">
    <w:abstractNumId w:val="2"/>
    <w:lvlOverride w:ilvl="0">
      <w:startOverride w:val="3"/>
    </w:lvlOverride>
  </w:num>
  <w:num w:numId="10">
    <w:abstractNumId w:val="2"/>
    <w:lvlOverride w:ilvl="0">
      <w:lvl w:ilvl="0" w:tplc="CCAA4ABA">
        <w:start w:val="1"/>
        <w:numFmt w:val="lowerRoman"/>
        <w:lvlText w:val="%1."/>
        <w:lvlJc w:val="left"/>
        <w:pPr>
          <w:tabs>
            <w:tab w:val="left" w:pos="28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32C516">
        <w:start w:val="1"/>
        <w:numFmt w:val="lowerLetter"/>
        <w:lvlText w:val="%2."/>
        <w:lvlJc w:val="left"/>
        <w:pPr>
          <w:tabs>
            <w:tab w:val="left" w:pos="1440"/>
            <w:tab w:val="left" w:pos="28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10843FE">
        <w:start w:val="1"/>
        <w:numFmt w:val="lowerRoman"/>
        <w:lvlText w:val="%3."/>
        <w:lvlJc w:val="left"/>
        <w:pPr>
          <w:tabs>
            <w:tab w:val="left" w:pos="1440"/>
            <w:tab w:val="left" w:pos="2880"/>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466A1A">
        <w:start w:val="1"/>
        <w:numFmt w:val="decimal"/>
        <w:lvlText w:val="%4."/>
        <w:lvlJc w:val="left"/>
        <w:pPr>
          <w:tabs>
            <w:tab w:val="left" w:pos="1440"/>
            <w:tab w:val="left" w:pos="28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2E7E7A">
        <w:start w:val="1"/>
        <w:numFmt w:val="lowerLetter"/>
        <w:lvlText w:val="%5."/>
        <w:lvlJc w:val="left"/>
        <w:pPr>
          <w:tabs>
            <w:tab w:val="left" w:pos="1440"/>
            <w:tab w:val="left" w:pos="28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CCEC44">
        <w:start w:val="1"/>
        <w:numFmt w:val="lowerRoman"/>
        <w:lvlText w:val="%6."/>
        <w:lvlJc w:val="left"/>
        <w:pPr>
          <w:tabs>
            <w:tab w:val="left" w:pos="1440"/>
            <w:tab w:val="left" w:pos="288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5CAAF6">
        <w:start w:val="1"/>
        <w:numFmt w:val="decimal"/>
        <w:lvlText w:val="%7."/>
        <w:lvlJc w:val="left"/>
        <w:pPr>
          <w:tabs>
            <w:tab w:val="left" w:pos="1440"/>
            <w:tab w:val="left" w:pos="28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7920BF2">
        <w:start w:val="1"/>
        <w:numFmt w:val="lowerLetter"/>
        <w:lvlText w:val="%8."/>
        <w:lvlJc w:val="left"/>
        <w:pPr>
          <w:tabs>
            <w:tab w:val="left" w:pos="1440"/>
            <w:tab w:val="left" w:pos="28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6EAEE8">
        <w:start w:val="1"/>
        <w:numFmt w:val="lowerRoman"/>
        <w:lvlText w:val="%9."/>
        <w:lvlJc w:val="left"/>
        <w:pPr>
          <w:tabs>
            <w:tab w:val="left" w:pos="1440"/>
            <w:tab w:val="left" w:pos="288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8B"/>
    <w:rsid w:val="000B4106"/>
    <w:rsid w:val="000F12A7"/>
    <w:rsid w:val="001929BD"/>
    <w:rsid w:val="001A241D"/>
    <w:rsid w:val="001F168B"/>
    <w:rsid w:val="0022709C"/>
    <w:rsid w:val="002514A3"/>
    <w:rsid w:val="00256A44"/>
    <w:rsid w:val="002723C0"/>
    <w:rsid w:val="0028799A"/>
    <w:rsid w:val="00316C2A"/>
    <w:rsid w:val="003363F0"/>
    <w:rsid w:val="003C340E"/>
    <w:rsid w:val="003C5EB0"/>
    <w:rsid w:val="003E0855"/>
    <w:rsid w:val="004A55A1"/>
    <w:rsid w:val="005C59A7"/>
    <w:rsid w:val="0083757C"/>
    <w:rsid w:val="00867873"/>
    <w:rsid w:val="008D0196"/>
    <w:rsid w:val="009436EA"/>
    <w:rsid w:val="00955C92"/>
    <w:rsid w:val="00A07E87"/>
    <w:rsid w:val="00BA1F9E"/>
    <w:rsid w:val="00C73001"/>
    <w:rsid w:val="00CB3C57"/>
    <w:rsid w:val="00EA32BC"/>
    <w:rsid w:val="00EC30A6"/>
    <w:rsid w:val="00EF12D6"/>
    <w:rsid w:val="00EF17F3"/>
    <w:rsid w:val="00F648C4"/>
    <w:rsid w:val="00FE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63F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3363F0"/>
    <w:pPr>
      <w:numPr>
        <w:numId w:val="1"/>
      </w:numPr>
    </w:pPr>
  </w:style>
  <w:style w:type="paragraph" w:styleId="ListParagraph">
    <w:name w:val="List Paragraph"/>
    <w:rsid w:val="003363F0"/>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3363F0"/>
    <w:rPr>
      <w:rFonts w:ascii="Tahoma" w:hAnsi="Tahoma" w:cs="Tahoma"/>
      <w:sz w:val="16"/>
      <w:szCs w:val="16"/>
    </w:rPr>
  </w:style>
  <w:style w:type="character" w:customStyle="1" w:styleId="BalloonTextChar">
    <w:name w:val="Balloon Text Char"/>
    <w:basedOn w:val="DefaultParagraphFont"/>
    <w:link w:val="BalloonText"/>
    <w:uiPriority w:val="99"/>
    <w:semiHidden/>
    <w:rsid w:val="003363F0"/>
    <w:rPr>
      <w:rFonts w:ascii="Tahoma" w:eastAsia="Arial Unicode MS" w:hAnsi="Tahoma" w:cs="Tahoma"/>
      <w:color w:val="000000"/>
      <w:sz w:val="16"/>
      <w:szCs w:val="16"/>
      <w:u w:color="000000"/>
      <w:bdr w:val="nil"/>
      <w:lang w:val="en-US" w:eastAsia="en-GB"/>
      <w14:textOutline w14:w="0" w14:cap="flat" w14:cmpd="sng" w14:algn="ctr">
        <w14:noFill/>
        <w14:prstDash w14:val="solid"/>
        <w14:bevel/>
      </w14:textOutline>
    </w:rPr>
  </w:style>
  <w:style w:type="paragraph" w:styleId="BodyTextIndent">
    <w:name w:val="Body Text Indent"/>
    <w:link w:val="BodyTextIndentChar"/>
    <w:rsid w:val="00A07E87"/>
    <w:pPr>
      <w:pBdr>
        <w:top w:val="nil"/>
        <w:left w:val="nil"/>
        <w:bottom w:val="nil"/>
        <w:right w:val="nil"/>
        <w:between w:val="nil"/>
        <w:bar w:val="nil"/>
      </w:pBdr>
      <w:spacing w:after="0" w:line="240" w:lineRule="auto"/>
      <w:ind w:left="720"/>
    </w:pPr>
    <w:rPr>
      <w:rFonts w:ascii="Arial" w:eastAsia="Arial" w:hAnsi="Arial" w:cs="Arial"/>
      <w:color w:val="000000"/>
      <w:sz w:val="24"/>
      <w:szCs w:val="24"/>
      <w:u w:color="000000"/>
      <w:bdr w:val="nil"/>
      <w:lang w:val="en-US" w:eastAsia="en-GB"/>
    </w:rPr>
  </w:style>
  <w:style w:type="character" w:customStyle="1" w:styleId="BodyTextIndentChar">
    <w:name w:val="Body Text Indent Char"/>
    <w:basedOn w:val="DefaultParagraphFont"/>
    <w:link w:val="BodyTextIndent"/>
    <w:rsid w:val="00A07E87"/>
    <w:rPr>
      <w:rFonts w:ascii="Arial" w:eastAsia="Arial" w:hAnsi="Arial" w:cs="Arial"/>
      <w:color w:val="000000"/>
      <w:sz w:val="24"/>
      <w:szCs w:val="24"/>
      <w:u w:color="000000"/>
      <w:bdr w:val="nil"/>
      <w:lang w:val="en-US" w:eastAsia="en-GB"/>
    </w:rPr>
  </w:style>
  <w:style w:type="numbering" w:customStyle="1" w:styleId="ImportedStyle4">
    <w:name w:val="Imported Style 4"/>
    <w:rsid w:val="00A07E87"/>
    <w:pPr>
      <w:numPr>
        <w:numId w:val="5"/>
      </w:numPr>
    </w:pPr>
  </w:style>
  <w:style w:type="numbering" w:customStyle="1" w:styleId="ImportedStyle6">
    <w:name w:val="Imported Style 6"/>
    <w:rsid w:val="00A07E87"/>
    <w:pPr>
      <w:numPr>
        <w:numId w:val="7"/>
      </w:numPr>
    </w:pPr>
  </w:style>
  <w:style w:type="paragraph" w:styleId="List3">
    <w:name w:val="List 3"/>
    <w:rsid w:val="00A07E87"/>
    <w:pPr>
      <w:pBdr>
        <w:top w:val="nil"/>
        <w:left w:val="nil"/>
        <w:bottom w:val="nil"/>
        <w:right w:val="nil"/>
        <w:between w:val="nil"/>
        <w:bar w:val="nil"/>
      </w:pBdr>
      <w:spacing w:after="0" w:line="240" w:lineRule="auto"/>
      <w:ind w:left="849" w:hanging="283"/>
    </w:pPr>
    <w:rPr>
      <w:rFonts w:ascii="Times New Roman" w:eastAsia="Arial Unicode MS" w:hAnsi="Times New Roman" w:cs="Arial Unicode MS"/>
      <w:color w:val="000000"/>
      <w:sz w:val="24"/>
      <w:szCs w:val="24"/>
      <w:u w:color="000000"/>
      <w:bdr w:val="nil"/>
      <w:lang w:val="en-US" w:eastAsia="en-GB"/>
    </w:rPr>
  </w:style>
  <w:style w:type="paragraph" w:styleId="Header">
    <w:name w:val="header"/>
    <w:link w:val="HeaderChar"/>
    <w:rsid w:val="00A07E87"/>
    <w:pPr>
      <w:pBdr>
        <w:top w:val="nil"/>
        <w:left w:val="nil"/>
        <w:bottom w:val="nil"/>
        <w:right w:val="nil"/>
        <w:between w:val="nil"/>
        <w:bar w:val="nil"/>
      </w:pBdr>
      <w:tabs>
        <w:tab w:val="center" w:pos="4153"/>
        <w:tab w:val="right" w:pos="8306"/>
      </w:tabs>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HeaderChar">
    <w:name w:val="Header Char"/>
    <w:basedOn w:val="DefaultParagraphFont"/>
    <w:link w:val="Header"/>
    <w:rsid w:val="00A07E87"/>
    <w:rPr>
      <w:rFonts w:ascii="Times New Roman" w:eastAsia="Times New Roman" w:hAnsi="Times New Roman" w:cs="Times New Roman"/>
      <w:color w:val="000000"/>
      <w:sz w:val="24"/>
      <w:szCs w:val="24"/>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63F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3363F0"/>
    <w:pPr>
      <w:numPr>
        <w:numId w:val="1"/>
      </w:numPr>
    </w:pPr>
  </w:style>
  <w:style w:type="paragraph" w:styleId="ListParagraph">
    <w:name w:val="List Paragraph"/>
    <w:rsid w:val="003363F0"/>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3363F0"/>
    <w:rPr>
      <w:rFonts w:ascii="Tahoma" w:hAnsi="Tahoma" w:cs="Tahoma"/>
      <w:sz w:val="16"/>
      <w:szCs w:val="16"/>
    </w:rPr>
  </w:style>
  <w:style w:type="character" w:customStyle="1" w:styleId="BalloonTextChar">
    <w:name w:val="Balloon Text Char"/>
    <w:basedOn w:val="DefaultParagraphFont"/>
    <w:link w:val="BalloonText"/>
    <w:uiPriority w:val="99"/>
    <w:semiHidden/>
    <w:rsid w:val="003363F0"/>
    <w:rPr>
      <w:rFonts w:ascii="Tahoma" w:eastAsia="Arial Unicode MS" w:hAnsi="Tahoma" w:cs="Tahoma"/>
      <w:color w:val="000000"/>
      <w:sz w:val="16"/>
      <w:szCs w:val="16"/>
      <w:u w:color="000000"/>
      <w:bdr w:val="nil"/>
      <w:lang w:val="en-US" w:eastAsia="en-GB"/>
      <w14:textOutline w14:w="0" w14:cap="flat" w14:cmpd="sng" w14:algn="ctr">
        <w14:noFill/>
        <w14:prstDash w14:val="solid"/>
        <w14:bevel/>
      </w14:textOutline>
    </w:rPr>
  </w:style>
  <w:style w:type="paragraph" w:styleId="BodyTextIndent">
    <w:name w:val="Body Text Indent"/>
    <w:link w:val="BodyTextIndentChar"/>
    <w:rsid w:val="00A07E87"/>
    <w:pPr>
      <w:pBdr>
        <w:top w:val="nil"/>
        <w:left w:val="nil"/>
        <w:bottom w:val="nil"/>
        <w:right w:val="nil"/>
        <w:between w:val="nil"/>
        <w:bar w:val="nil"/>
      </w:pBdr>
      <w:spacing w:after="0" w:line="240" w:lineRule="auto"/>
      <w:ind w:left="720"/>
    </w:pPr>
    <w:rPr>
      <w:rFonts w:ascii="Arial" w:eastAsia="Arial" w:hAnsi="Arial" w:cs="Arial"/>
      <w:color w:val="000000"/>
      <w:sz w:val="24"/>
      <w:szCs w:val="24"/>
      <w:u w:color="000000"/>
      <w:bdr w:val="nil"/>
      <w:lang w:val="en-US" w:eastAsia="en-GB"/>
    </w:rPr>
  </w:style>
  <w:style w:type="character" w:customStyle="1" w:styleId="BodyTextIndentChar">
    <w:name w:val="Body Text Indent Char"/>
    <w:basedOn w:val="DefaultParagraphFont"/>
    <w:link w:val="BodyTextIndent"/>
    <w:rsid w:val="00A07E87"/>
    <w:rPr>
      <w:rFonts w:ascii="Arial" w:eastAsia="Arial" w:hAnsi="Arial" w:cs="Arial"/>
      <w:color w:val="000000"/>
      <w:sz w:val="24"/>
      <w:szCs w:val="24"/>
      <w:u w:color="000000"/>
      <w:bdr w:val="nil"/>
      <w:lang w:val="en-US" w:eastAsia="en-GB"/>
    </w:rPr>
  </w:style>
  <w:style w:type="numbering" w:customStyle="1" w:styleId="ImportedStyle4">
    <w:name w:val="Imported Style 4"/>
    <w:rsid w:val="00A07E87"/>
    <w:pPr>
      <w:numPr>
        <w:numId w:val="5"/>
      </w:numPr>
    </w:pPr>
  </w:style>
  <w:style w:type="numbering" w:customStyle="1" w:styleId="ImportedStyle6">
    <w:name w:val="Imported Style 6"/>
    <w:rsid w:val="00A07E87"/>
    <w:pPr>
      <w:numPr>
        <w:numId w:val="7"/>
      </w:numPr>
    </w:pPr>
  </w:style>
  <w:style w:type="paragraph" w:styleId="List3">
    <w:name w:val="List 3"/>
    <w:rsid w:val="00A07E87"/>
    <w:pPr>
      <w:pBdr>
        <w:top w:val="nil"/>
        <w:left w:val="nil"/>
        <w:bottom w:val="nil"/>
        <w:right w:val="nil"/>
        <w:between w:val="nil"/>
        <w:bar w:val="nil"/>
      </w:pBdr>
      <w:spacing w:after="0" w:line="240" w:lineRule="auto"/>
      <w:ind w:left="849" w:hanging="283"/>
    </w:pPr>
    <w:rPr>
      <w:rFonts w:ascii="Times New Roman" w:eastAsia="Arial Unicode MS" w:hAnsi="Times New Roman" w:cs="Arial Unicode MS"/>
      <w:color w:val="000000"/>
      <w:sz w:val="24"/>
      <w:szCs w:val="24"/>
      <w:u w:color="000000"/>
      <w:bdr w:val="nil"/>
      <w:lang w:val="en-US" w:eastAsia="en-GB"/>
    </w:rPr>
  </w:style>
  <w:style w:type="paragraph" w:styleId="Header">
    <w:name w:val="header"/>
    <w:link w:val="HeaderChar"/>
    <w:rsid w:val="00A07E87"/>
    <w:pPr>
      <w:pBdr>
        <w:top w:val="nil"/>
        <w:left w:val="nil"/>
        <w:bottom w:val="nil"/>
        <w:right w:val="nil"/>
        <w:between w:val="nil"/>
        <w:bar w:val="nil"/>
      </w:pBdr>
      <w:tabs>
        <w:tab w:val="center" w:pos="4153"/>
        <w:tab w:val="right" w:pos="8306"/>
      </w:tabs>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HeaderChar">
    <w:name w:val="Header Char"/>
    <w:basedOn w:val="DefaultParagraphFont"/>
    <w:link w:val="Header"/>
    <w:rsid w:val="00A07E87"/>
    <w:rPr>
      <w:rFonts w:ascii="Times New Roman" w:eastAsia="Times New Roman" w:hAnsi="Times New Roman" w:cs="Times New Roman"/>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9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Cooper</dc:creator>
  <cp:lastModifiedBy>Cara Cooper</cp:lastModifiedBy>
  <cp:revision>7</cp:revision>
  <dcterms:created xsi:type="dcterms:W3CDTF">2020-07-13T16:18:00Z</dcterms:created>
  <dcterms:modified xsi:type="dcterms:W3CDTF">2020-08-07T14:23:00Z</dcterms:modified>
</cp:coreProperties>
</file>